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54130C" w:rsidRDefault="0054130C" w:rsidP="0054130C">
      <w:pPr>
        <w:jc w:val="right"/>
        <w:rPr>
          <w:rFonts w:ascii="Arial Narrow" w:hAnsi="Arial Narrow" w:cs="Arial Narrow"/>
          <w:b/>
          <w:sz w:val="28"/>
          <w:szCs w:val="28"/>
        </w:rPr>
      </w:pPr>
    </w:p>
    <w:p w:rsidR="003B2BEC" w:rsidRDefault="003B2BEC" w:rsidP="003B2BEC">
      <w:pPr>
        <w:tabs>
          <w:tab w:val="left" w:pos="7095"/>
        </w:tabs>
        <w:rPr>
          <w:rFonts w:ascii="Arial Narrow" w:hAnsi="Arial Narrow" w:cs="Arial Narrow"/>
          <w:b/>
        </w:rPr>
      </w:pPr>
    </w:p>
    <w:p w:rsidR="003B2BEC" w:rsidRDefault="003B2BEC" w:rsidP="003B2BEC">
      <w:pPr>
        <w:jc w:val="right"/>
        <w:rPr>
          <w:rFonts w:ascii="Arial Narrow" w:hAnsi="Arial Narrow" w:cs="Arial Narrow"/>
          <w:b/>
        </w:rPr>
      </w:pPr>
    </w:p>
    <w:p w:rsidR="003B2BEC" w:rsidRDefault="003B2BEC" w:rsidP="003B2BEC">
      <w:pPr>
        <w:jc w:val="right"/>
        <w:rPr>
          <w:rFonts w:ascii="Arial Narrow" w:hAnsi="Arial Narrow" w:cs="Arial Narrow"/>
          <w:b/>
        </w:rPr>
      </w:pPr>
    </w:p>
    <w:p w:rsidR="003B2BEC" w:rsidRDefault="003B2BEC" w:rsidP="003B2BEC">
      <w:pPr>
        <w:jc w:val="right"/>
        <w:rPr>
          <w:rFonts w:ascii="Arial Narrow" w:hAnsi="Arial Narrow" w:cs="Arial Narrow"/>
          <w:b/>
          <w:sz w:val="28"/>
          <w:szCs w:val="28"/>
        </w:rPr>
      </w:pPr>
      <w:r>
        <w:rPr>
          <w:rFonts w:ascii="Arial Narrow" w:hAnsi="Arial Narrow" w:cs="Arial Narrow"/>
          <w:b/>
          <w:noProof/>
          <w:sz w:val="28"/>
          <w:szCs w:val="28"/>
        </w:rPr>
        <w:drawing>
          <wp:inline distT="0" distB="0" distL="0" distR="0">
            <wp:extent cx="1181100" cy="619125"/>
            <wp:effectExtent l="19050" t="0" r="0" b="0"/>
            <wp:docPr id="53" name="Picture 53" descr="D:\02. Gawean 14\logo u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02. Gawean 14\logo uns.png"/>
                    <pic:cNvPicPr>
                      <a:picLocks noChangeAspect="1" noChangeArrowheads="1"/>
                    </pic:cNvPicPr>
                  </pic:nvPicPr>
                  <pic:blipFill>
                    <a:blip r:embed="rId5" cstate="print"/>
                    <a:srcRect/>
                    <a:stretch>
                      <a:fillRect/>
                    </a:stretch>
                  </pic:blipFill>
                  <pic:spPr bwMode="auto">
                    <a:xfrm>
                      <a:off x="0" y="0"/>
                      <a:ext cx="1185173" cy="621260"/>
                    </a:xfrm>
                    <a:prstGeom prst="rect">
                      <a:avLst/>
                    </a:prstGeom>
                    <a:noFill/>
                    <a:ln w="9525">
                      <a:noFill/>
                      <a:miter lim="800000"/>
                      <a:headEnd/>
                      <a:tailEnd/>
                    </a:ln>
                  </pic:spPr>
                </pic:pic>
              </a:graphicData>
            </a:graphic>
          </wp:inline>
        </w:drawing>
      </w:r>
    </w:p>
    <w:p w:rsidR="003B2BEC" w:rsidRPr="001B1928" w:rsidRDefault="003B2BEC" w:rsidP="003B2BEC">
      <w:pPr>
        <w:jc w:val="right"/>
        <w:rPr>
          <w:rFonts w:ascii="Arial Narrow" w:hAnsi="Arial Narrow" w:cs="Arial Narrow"/>
          <w:b/>
          <w:sz w:val="28"/>
          <w:szCs w:val="28"/>
        </w:rPr>
      </w:pPr>
      <w:proofErr w:type="spellStart"/>
      <w:r w:rsidRPr="001B1928">
        <w:rPr>
          <w:rFonts w:ascii="Arial Narrow" w:hAnsi="Arial Narrow" w:cs="Arial Narrow"/>
          <w:b/>
          <w:sz w:val="28"/>
          <w:szCs w:val="28"/>
        </w:rPr>
        <w:t>Kontrak</w:t>
      </w:r>
      <w:proofErr w:type="spellEnd"/>
      <w:r w:rsidRPr="001B1928">
        <w:rPr>
          <w:rFonts w:ascii="Arial Narrow" w:hAnsi="Arial Narrow" w:cs="Arial Narrow"/>
          <w:b/>
          <w:sz w:val="28"/>
          <w:szCs w:val="28"/>
        </w:rPr>
        <w:t xml:space="preserve"> </w:t>
      </w:r>
      <w:proofErr w:type="spellStart"/>
      <w:r w:rsidRPr="001B1928">
        <w:rPr>
          <w:rFonts w:ascii="Arial Narrow" w:hAnsi="Arial Narrow" w:cs="Arial Narrow"/>
          <w:b/>
          <w:sz w:val="28"/>
          <w:szCs w:val="28"/>
        </w:rPr>
        <w:t>Belajar</w:t>
      </w:r>
      <w:proofErr w:type="spellEnd"/>
      <w:r w:rsidRPr="001B1928">
        <w:rPr>
          <w:rFonts w:ascii="Arial Narrow" w:hAnsi="Arial Narrow" w:cs="Arial Narrow"/>
          <w:b/>
          <w:sz w:val="28"/>
          <w:szCs w:val="28"/>
        </w:rPr>
        <w:t xml:space="preserve"> </w:t>
      </w:r>
    </w:p>
    <w:p w:rsidR="003B2BEC" w:rsidRPr="001B1928" w:rsidRDefault="003B2BEC" w:rsidP="003B2BEC">
      <w:pPr>
        <w:jc w:val="right"/>
        <w:rPr>
          <w:rFonts w:ascii="Arial Narrow" w:hAnsi="Arial Narrow" w:cs="Arial Narrow"/>
          <w:b/>
          <w:i/>
        </w:rPr>
      </w:pPr>
      <w:r w:rsidRPr="001B1928">
        <w:rPr>
          <w:rFonts w:ascii="Arial Narrow" w:hAnsi="Arial Narrow" w:cs="Arial Narrow"/>
          <w:sz w:val="28"/>
          <w:szCs w:val="28"/>
        </w:rPr>
        <w:t xml:space="preserve">Mata </w:t>
      </w:r>
      <w:proofErr w:type="spellStart"/>
      <w:r w:rsidRPr="001B1928">
        <w:rPr>
          <w:rFonts w:ascii="Arial Narrow" w:hAnsi="Arial Narrow" w:cs="Arial Narrow"/>
          <w:sz w:val="28"/>
          <w:szCs w:val="28"/>
        </w:rPr>
        <w:t>Kuliah</w:t>
      </w:r>
      <w:proofErr w:type="spellEnd"/>
      <w:r w:rsidRPr="001B1928">
        <w:rPr>
          <w:rFonts w:ascii="Arial Narrow" w:hAnsi="Arial Narrow" w:cs="Arial Narrow"/>
          <w:b/>
          <w:sz w:val="28"/>
          <w:szCs w:val="28"/>
        </w:rPr>
        <w:t xml:space="preserve"> </w:t>
      </w:r>
      <w:proofErr w:type="spellStart"/>
      <w:r>
        <w:rPr>
          <w:rFonts w:ascii="Arial Narrow" w:hAnsi="Arial Narrow" w:cs="Arial Narrow"/>
          <w:b/>
          <w:sz w:val="28"/>
          <w:szCs w:val="28"/>
        </w:rPr>
        <w:t>Perubahan</w:t>
      </w:r>
      <w:proofErr w:type="spellEnd"/>
      <w:r>
        <w:rPr>
          <w:rFonts w:ascii="Arial Narrow" w:hAnsi="Arial Narrow" w:cs="Arial Narrow"/>
          <w:b/>
          <w:sz w:val="28"/>
          <w:szCs w:val="28"/>
        </w:rPr>
        <w:t xml:space="preserve"> </w:t>
      </w:r>
      <w:proofErr w:type="spellStart"/>
      <w:r>
        <w:rPr>
          <w:rFonts w:ascii="Arial Narrow" w:hAnsi="Arial Narrow" w:cs="Arial Narrow"/>
          <w:b/>
          <w:sz w:val="28"/>
          <w:szCs w:val="28"/>
        </w:rPr>
        <w:t>Sosial</w:t>
      </w:r>
      <w:proofErr w:type="spellEnd"/>
      <w:r>
        <w:rPr>
          <w:rFonts w:ascii="Arial Narrow" w:hAnsi="Arial Narrow" w:cs="Arial Narrow"/>
          <w:b/>
          <w:sz w:val="28"/>
          <w:szCs w:val="28"/>
        </w:rPr>
        <w:br/>
      </w:r>
      <w:r w:rsidRPr="001B1928">
        <w:rPr>
          <w:rFonts w:ascii="Arial Narrow" w:hAnsi="Arial Narrow" w:cs="Arial Narrow"/>
          <w:i/>
        </w:rPr>
        <w:t>http://sosiologi.fisip.uns.ac.id</w:t>
      </w:r>
    </w:p>
    <w:p w:rsidR="0054130C" w:rsidRPr="003A5A51" w:rsidRDefault="0054130C" w:rsidP="0054130C">
      <w:pPr>
        <w:jc w:val="center"/>
        <w:rPr>
          <w:rFonts w:ascii="Arial Narrow" w:hAnsi="Arial Narrow" w:cs="Arial Narrow"/>
          <w:sz w:val="28"/>
          <w:szCs w:val="28"/>
          <w:lang w:val="id-ID"/>
        </w:rPr>
      </w:pPr>
    </w:p>
    <w:p w:rsidR="0054130C" w:rsidRPr="00FA0A51" w:rsidRDefault="0054130C" w:rsidP="0054130C">
      <w:pPr>
        <w:pBdr>
          <w:top w:val="single" w:sz="4" w:space="1" w:color="auto"/>
          <w:left w:val="single" w:sz="4" w:space="4" w:color="auto"/>
          <w:bottom w:val="single" w:sz="4" w:space="1" w:color="auto"/>
          <w:right w:val="single" w:sz="4" w:space="4" w:color="auto"/>
        </w:pBdr>
        <w:jc w:val="center"/>
        <w:rPr>
          <w:rFonts w:ascii="Arial Narrow" w:hAnsi="Arial Narrow" w:cs="Arial Narrow"/>
          <w:b/>
          <w:bCs/>
          <w:lang w:val="fi-FI"/>
        </w:rPr>
      </w:pPr>
      <w:r w:rsidRPr="00FA0A51">
        <w:rPr>
          <w:rFonts w:ascii="Arial Narrow" w:hAnsi="Arial Narrow" w:cs="Arial Narrow"/>
          <w:b/>
          <w:bCs/>
          <w:lang w:val="fi-FI"/>
        </w:rPr>
        <w:lastRenderedPageBreak/>
        <w:t>I. Identitas Matakuliah</w:t>
      </w:r>
    </w:p>
    <w:p w:rsidR="0054130C" w:rsidRPr="00FA0A51" w:rsidRDefault="0054130C" w:rsidP="0054130C">
      <w:pPr>
        <w:rPr>
          <w:rFonts w:ascii="Arial Narrow" w:hAnsi="Arial Narrow" w:cs="Arial Narrow"/>
          <w:lang w:val="fi-FI"/>
        </w:rPr>
      </w:pPr>
    </w:p>
    <w:p w:rsidR="0054130C" w:rsidRPr="009C7DF8" w:rsidRDefault="0054130C" w:rsidP="0054130C">
      <w:pPr>
        <w:jc w:val="center"/>
        <w:rPr>
          <w:rFonts w:ascii="Arial Narrow" w:hAnsi="Arial Narrow" w:cs="Arial Narrow"/>
          <w:b/>
          <w:bCs/>
        </w:rPr>
      </w:pPr>
      <w:r>
        <w:rPr>
          <w:rFonts w:ascii="Arial Narrow" w:hAnsi="Arial Narrow" w:cs="Arial Narrow"/>
          <w:b/>
          <w:bCs/>
          <w:lang w:val="fi-FI"/>
        </w:rPr>
        <w:t>Perubahan Sosial</w:t>
      </w:r>
      <w:r w:rsidRPr="00FA0A51">
        <w:rPr>
          <w:rFonts w:ascii="Arial Narrow" w:hAnsi="Arial Narrow" w:cs="Arial Narrow"/>
          <w:b/>
          <w:bCs/>
          <w:lang w:val="fi-FI"/>
        </w:rPr>
        <w:t xml:space="preserve"> </w:t>
      </w:r>
    </w:p>
    <w:p w:rsidR="0054130C" w:rsidRPr="00FA0A51" w:rsidRDefault="0054130C" w:rsidP="0054130C">
      <w:pPr>
        <w:rPr>
          <w:rFonts w:ascii="Arial Narrow" w:hAnsi="Arial Narrow" w:cs="Arial Narrow"/>
          <w:lang w:val="fi-FI"/>
        </w:rPr>
      </w:pPr>
    </w:p>
    <w:p w:rsidR="0054130C" w:rsidRPr="00191626" w:rsidRDefault="0054130C" w:rsidP="0054130C">
      <w:pPr>
        <w:pBdr>
          <w:top w:val="single" w:sz="4" w:space="1" w:color="auto"/>
          <w:left w:val="single" w:sz="4" w:space="4" w:color="auto"/>
          <w:bottom w:val="single" w:sz="4" w:space="1" w:color="auto"/>
          <w:right w:val="single" w:sz="4" w:space="4" w:color="auto"/>
        </w:pBdr>
        <w:jc w:val="center"/>
        <w:rPr>
          <w:rFonts w:ascii="Arial Narrow" w:hAnsi="Arial Narrow" w:cs="Arial Narrow"/>
          <w:b/>
          <w:bCs/>
        </w:rPr>
      </w:pPr>
      <w:r w:rsidRPr="00191626">
        <w:rPr>
          <w:rFonts w:ascii="Arial Narrow" w:hAnsi="Arial Narrow" w:cs="Arial Narrow"/>
          <w:b/>
          <w:bCs/>
        </w:rPr>
        <w:t xml:space="preserve">II. </w:t>
      </w:r>
      <w:proofErr w:type="spellStart"/>
      <w:r w:rsidRPr="00191626">
        <w:rPr>
          <w:rFonts w:ascii="Arial Narrow" w:hAnsi="Arial Narrow" w:cs="Arial Narrow"/>
          <w:b/>
          <w:bCs/>
        </w:rPr>
        <w:t>Manfaat</w:t>
      </w:r>
      <w:proofErr w:type="spellEnd"/>
      <w:r w:rsidRPr="00191626">
        <w:rPr>
          <w:rFonts w:ascii="Arial Narrow" w:hAnsi="Arial Narrow" w:cs="Arial Narrow"/>
          <w:b/>
          <w:bCs/>
        </w:rPr>
        <w:t xml:space="preserve"> </w:t>
      </w:r>
      <w:proofErr w:type="spellStart"/>
      <w:r w:rsidRPr="00191626">
        <w:rPr>
          <w:rFonts w:ascii="Arial Narrow" w:hAnsi="Arial Narrow" w:cs="Arial Narrow"/>
          <w:b/>
          <w:bCs/>
        </w:rPr>
        <w:t>Matakuliah</w:t>
      </w:r>
      <w:proofErr w:type="spellEnd"/>
    </w:p>
    <w:p w:rsidR="0054130C" w:rsidRPr="00191626" w:rsidRDefault="0054130C" w:rsidP="0054130C">
      <w:pPr>
        <w:rPr>
          <w:rFonts w:ascii="Arial Narrow" w:hAnsi="Arial Narrow" w:cs="Arial Narrow"/>
        </w:rPr>
      </w:pPr>
    </w:p>
    <w:p w:rsidR="0054130C" w:rsidRPr="00FA0A51" w:rsidRDefault="0054130C" w:rsidP="0054130C">
      <w:pPr>
        <w:numPr>
          <w:ilvl w:val="0"/>
          <w:numId w:val="1"/>
        </w:numPr>
        <w:rPr>
          <w:rFonts w:ascii="Arial Narrow" w:hAnsi="Arial Narrow" w:cs="Arial Narrow"/>
        </w:rPr>
      </w:pPr>
      <w:proofErr w:type="spellStart"/>
      <w:r w:rsidRPr="00FA0A51">
        <w:rPr>
          <w:rFonts w:ascii="Arial Narrow" w:hAnsi="Arial Narrow" w:cs="Arial Narrow"/>
        </w:rPr>
        <w:t>Memberika</w:t>
      </w:r>
      <w:r>
        <w:rPr>
          <w:rFonts w:ascii="Arial Narrow" w:hAnsi="Arial Narrow" w:cs="Arial Narrow"/>
        </w:rPr>
        <w:t>n</w:t>
      </w:r>
      <w:proofErr w:type="spellEnd"/>
      <w:r>
        <w:rPr>
          <w:rFonts w:ascii="Arial Narrow" w:hAnsi="Arial Narrow" w:cs="Arial Narrow"/>
        </w:rPr>
        <w:t xml:space="preserve"> </w:t>
      </w:r>
      <w:proofErr w:type="spellStart"/>
      <w:r>
        <w:rPr>
          <w:rFonts w:ascii="Arial Narrow" w:hAnsi="Arial Narrow" w:cs="Arial Narrow"/>
        </w:rPr>
        <w:t>pemahaman</w:t>
      </w:r>
      <w:proofErr w:type="spellEnd"/>
      <w:r>
        <w:rPr>
          <w:rFonts w:ascii="Arial Narrow" w:hAnsi="Arial Narrow" w:cs="Arial Narrow"/>
        </w:rPr>
        <w:t xml:space="preserve"> </w:t>
      </w:r>
      <w:proofErr w:type="spellStart"/>
      <w:r>
        <w:rPr>
          <w:rFonts w:ascii="Arial Narrow" w:hAnsi="Arial Narrow" w:cs="Arial Narrow"/>
        </w:rPr>
        <w:t>kepada</w:t>
      </w:r>
      <w:proofErr w:type="spellEnd"/>
      <w:r>
        <w:rPr>
          <w:rFonts w:ascii="Arial Narrow" w:hAnsi="Arial Narrow" w:cs="Arial Narrow"/>
        </w:rPr>
        <w:t xml:space="preserve"> </w:t>
      </w:r>
      <w:proofErr w:type="spellStart"/>
      <w:r>
        <w:rPr>
          <w:rFonts w:ascii="Arial Narrow" w:hAnsi="Arial Narrow" w:cs="Arial Narrow"/>
        </w:rPr>
        <w:t>peserta</w:t>
      </w:r>
      <w:proofErr w:type="spellEnd"/>
      <w:r w:rsidRPr="00FA0A51">
        <w:rPr>
          <w:rFonts w:ascii="Arial Narrow" w:hAnsi="Arial Narrow" w:cs="Arial Narrow"/>
        </w:rPr>
        <w:t xml:space="preserve"> </w:t>
      </w:r>
      <w:proofErr w:type="spellStart"/>
      <w:r w:rsidRPr="00FA0A51">
        <w:rPr>
          <w:rFonts w:ascii="Arial Narrow" w:hAnsi="Arial Narrow" w:cs="Arial Narrow"/>
        </w:rPr>
        <w:t>tentang</w:t>
      </w:r>
      <w:proofErr w:type="spellEnd"/>
      <w:r w:rsidRPr="00FA0A51">
        <w:rPr>
          <w:rFonts w:ascii="Arial Narrow" w:hAnsi="Arial Narrow" w:cs="Arial Narrow"/>
        </w:rPr>
        <w:t xml:space="preserve"> </w:t>
      </w:r>
      <w:proofErr w:type="spellStart"/>
      <w:r>
        <w:rPr>
          <w:rFonts w:ascii="Arial Narrow" w:hAnsi="Arial Narrow" w:cs="Arial Narrow"/>
        </w:rPr>
        <w:t>ragam</w:t>
      </w:r>
      <w:proofErr w:type="spellEnd"/>
      <w:r>
        <w:rPr>
          <w:rFonts w:ascii="Arial Narrow" w:hAnsi="Arial Narrow" w:cs="Arial Narrow"/>
        </w:rPr>
        <w:t xml:space="preserve"> </w:t>
      </w:r>
      <w:proofErr w:type="spellStart"/>
      <w:r>
        <w:rPr>
          <w:rFonts w:ascii="Arial Narrow" w:hAnsi="Arial Narrow" w:cs="Arial Narrow"/>
        </w:rPr>
        <w:t>teori</w:t>
      </w:r>
      <w:proofErr w:type="spellEnd"/>
      <w:r>
        <w:rPr>
          <w:rFonts w:ascii="Arial Narrow" w:hAnsi="Arial Narrow" w:cs="Arial Narrow"/>
        </w:rPr>
        <w:t xml:space="preserve"> </w:t>
      </w:r>
      <w:proofErr w:type="spellStart"/>
      <w:r>
        <w:rPr>
          <w:rFonts w:ascii="Arial Narrow" w:hAnsi="Arial Narrow" w:cs="Arial Narrow"/>
        </w:rPr>
        <w:t>perubahan</w:t>
      </w:r>
      <w:proofErr w:type="spellEnd"/>
    </w:p>
    <w:p w:rsidR="0054130C" w:rsidRDefault="0054130C" w:rsidP="0054130C">
      <w:pPr>
        <w:numPr>
          <w:ilvl w:val="0"/>
          <w:numId w:val="1"/>
        </w:numPr>
        <w:rPr>
          <w:rFonts w:ascii="Arial Narrow" w:hAnsi="Arial Narrow" w:cs="Arial Narrow"/>
        </w:rPr>
      </w:pPr>
      <w:proofErr w:type="spellStart"/>
      <w:r w:rsidRPr="00FA0A51">
        <w:rPr>
          <w:rFonts w:ascii="Arial Narrow" w:hAnsi="Arial Narrow" w:cs="Arial Narrow"/>
        </w:rPr>
        <w:t>Memberikan</w:t>
      </w:r>
      <w:proofErr w:type="spellEnd"/>
      <w:r w:rsidRPr="00FA0A51">
        <w:rPr>
          <w:rFonts w:ascii="Arial Narrow" w:hAnsi="Arial Narrow" w:cs="Arial Narrow"/>
        </w:rPr>
        <w:t xml:space="preserve"> </w:t>
      </w:r>
      <w:proofErr w:type="spellStart"/>
      <w:r>
        <w:rPr>
          <w:rFonts w:ascii="Arial Narrow" w:hAnsi="Arial Narrow" w:cs="Arial Narrow"/>
        </w:rPr>
        <w:t>pemahaman</w:t>
      </w:r>
      <w:proofErr w:type="spellEnd"/>
      <w:r>
        <w:rPr>
          <w:rFonts w:ascii="Arial Narrow" w:hAnsi="Arial Narrow" w:cs="Arial Narrow"/>
        </w:rPr>
        <w:t xml:space="preserve"> </w:t>
      </w:r>
      <w:proofErr w:type="spellStart"/>
      <w:r>
        <w:rPr>
          <w:rFonts w:ascii="Arial Narrow" w:hAnsi="Arial Narrow" w:cs="Arial Narrow"/>
        </w:rPr>
        <w:t>kepada</w:t>
      </w:r>
      <w:proofErr w:type="spellEnd"/>
      <w:r>
        <w:rPr>
          <w:rFonts w:ascii="Arial Narrow" w:hAnsi="Arial Narrow" w:cs="Arial Narrow"/>
        </w:rPr>
        <w:t xml:space="preserve"> </w:t>
      </w:r>
      <w:proofErr w:type="spellStart"/>
      <w:r>
        <w:rPr>
          <w:rFonts w:ascii="Arial Narrow" w:hAnsi="Arial Narrow" w:cs="Arial Narrow"/>
        </w:rPr>
        <w:t>peserta</w:t>
      </w:r>
      <w:proofErr w:type="spellEnd"/>
      <w:r>
        <w:rPr>
          <w:rFonts w:ascii="Arial Narrow" w:hAnsi="Arial Narrow" w:cs="Arial Narrow"/>
        </w:rPr>
        <w:t xml:space="preserve"> </w:t>
      </w:r>
      <w:proofErr w:type="spellStart"/>
      <w:r>
        <w:rPr>
          <w:rFonts w:ascii="Arial Narrow" w:hAnsi="Arial Narrow" w:cs="Arial Narrow"/>
        </w:rPr>
        <w:t>tentang</w:t>
      </w:r>
      <w:proofErr w:type="spellEnd"/>
      <w:r>
        <w:rPr>
          <w:rFonts w:ascii="Arial Narrow" w:hAnsi="Arial Narrow" w:cs="Arial Narrow"/>
        </w:rPr>
        <w:t xml:space="preserve"> </w:t>
      </w:r>
      <w:proofErr w:type="spellStart"/>
      <w:r>
        <w:rPr>
          <w:rFonts w:ascii="Arial Narrow" w:hAnsi="Arial Narrow" w:cs="Arial Narrow"/>
        </w:rPr>
        <w:t>ragam</w:t>
      </w:r>
      <w:proofErr w:type="spellEnd"/>
      <w:r>
        <w:rPr>
          <w:rFonts w:ascii="Arial Narrow" w:hAnsi="Arial Narrow" w:cs="Arial Narrow"/>
        </w:rPr>
        <w:t xml:space="preserve"> </w:t>
      </w:r>
      <w:proofErr w:type="spellStart"/>
      <w:r>
        <w:rPr>
          <w:rFonts w:ascii="Arial Narrow" w:hAnsi="Arial Narrow" w:cs="Arial Narrow"/>
        </w:rPr>
        <w:t>analisa</w:t>
      </w:r>
      <w:proofErr w:type="spellEnd"/>
      <w:r>
        <w:rPr>
          <w:rFonts w:ascii="Arial Narrow" w:hAnsi="Arial Narrow" w:cs="Arial Narrow"/>
        </w:rPr>
        <w:t xml:space="preserve"> </w:t>
      </w:r>
      <w:proofErr w:type="spellStart"/>
      <w:r>
        <w:rPr>
          <w:rFonts w:ascii="Arial Narrow" w:hAnsi="Arial Narrow" w:cs="Arial Narrow"/>
        </w:rPr>
        <w:t>kasus</w:t>
      </w:r>
      <w:proofErr w:type="spellEnd"/>
      <w:r>
        <w:rPr>
          <w:rFonts w:ascii="Arial Narrow" w:hAnsi="Arial Narrow" w:cs="Arial Narrow"/>
        </w:rPr>
        <w:t xml:space="preserve"> </w:t>
      </w:r>
      <w:proofErr w:type="spellStart"/>
      <w:r>
        <w:rPr>
          <w:rFonts w:ascii="Arial Narrow" w:hAnsi="Arial Narrow" w:cs="Arial Narrow"/>
        </w:rPr>
        <w:t>perubahan</w:t>
      </w:r>
      <w:proofErr w:type="spellEnd"/>
    </w:p>
    <w:p w:rsidR="0054130C" w:rsidRPr="00FA0A51" w:rsidRDefault="0054130C" w:rsidP="0054130C">
      <w:pPr>
        <w:numPr>
          <w:ilvl w:val="0"/>
          <w:numId w:val="1"/>
        </w:numPr>
        <w:rPr>
          <w:rFonts w:ascii="Arial Narrow" w:hAnsi="Arial Narrow" w:cs="Arial Narrow"/>
        </w:rPr>
      </w:pPr>
      <w:proofErr w:type="spellStart"/>
      <w:r>
        <w:rPr>
          <w:rFonts w:ascii="Arial Narrow" w:hAnsi="Arial Narrow" w:cs="Arial Narrow"/>
        </w:rPr>
        <w:t>Mengembangkan</w:t>
      </w:r>
      <w:proofErr w:type="spellEnd"/>
      <w:r>
        <w:rPr>
          <w:rFonts w:ascii="Arial Narrow" w:hAnsi="Arial Narrow" w:cs="Arial Narrow"/>
        </w:rPr>
        <w:t xml:space="preserve"> </w:t>
      </w:r>
      <w:proofErr w:type="spellStart"/>
      <w:r>
        <w:rPr>
          <w:rFonts w:ascii="Arial Narrow" w:hAnsi="Arial Narrow" w:cs="Arial Narrow"/>
        </w:rPr>
        <w:t>kemampuan</w:t>
      </w:r>
      <w:proofErr w:type="spellEnd"/>
      <w:r>
        <w:rPr>
          <w:rFonts w:ascii="Arial Narrow" w:hAnsi="Arial Narrow" w:cs="Arial Narrow"/>
        </w:rPr>
        <w:t xml:space="preserve"> </w:t>
      </w:r>
      <w:proofErr w:type="spellStart"/>
      <w:r>
        <w:rPr>
          <w:rFonts w:ascii="Arial Narrow" w:hAnsi="Arial Narrow" w:cs="Arial Narrow"/>
        </w:rPr>
        <w:t>analisa</w:t>
      </w:r>
      <w:proofErr w:type="spellEnd"/>
      <w:r>
        <w:rPr>
          <w:rFonts w:ascii="Arial Narrow" w:hAnsi="Arial Narrow" w:cs="Arial Narrow"/>
        </w:rPr>
        <w:t xml:space="preserve"> </w:t>
      </w:r>
      <w:proofErr w:type="spellStart"/>
      <w:r>
        <w:rPr>
          <w:rFonts w:ascii="Arial Narrow" w:hAnsi="Arial Narrow" w:cs="Arial Narrow"/>
        </w:rPr>
        <w:t>pada</w:t>
      </w:r>
      <w:proofErr w:type="spellEnd"/>
      <w:r>
        <w:rPr>
          <w:rFonts w:ascii="Arial Narrow" w:hAnsi="Arial Narrow" w:cs="Arial Narrow"/>
        </w:rPr>
        <w:t xml:space="preserve"> </w:t>
      </w:r>
      <w:proofErr w:type="spellStart"/>
      <w:r>
        <w:rPr>
          <w:rFonts w:ascii="Arial Narrow" w:hAnsi="Arial Narrow" w:cs="Arial Narrow"/>
        </w:rPr>
        <w:t>teoritik</w:t>
      </w:r>
      <w:proofErr w:type="spellEnd"/>
      <w:r>
        <w:rPr>
          <w:rFonts w:ascii="Arial Narrow" w:hAnsi="Arial Narrow" w:cs="Arial Narrow"/>
        </w:rPr>
        <w:t xml:space="preserve"> </w:t>
      </w:r>
      <w:proofErr w:type="spellStart"/>
      <w:r>
        <w:rPr>
          <w:rFonts w:ascii="Arial Narrow" w:hAnsi="Arial Narrow" w:cs="Arial Narrow"/>
        </w:rPr>
        <w:t>dan</w:t>
      </w:r>
      <w:proofErr w:type="spellEnd"/>
      <w:r>
        <w:rPr>
          <w:rFonts w:ascii="Arial Narrow" w:hAnsi="Arial Narrow" w:cs="Arial Narrow"/>
        </w:rPr>
        <w:t xml:space="preserve"> </w:t>
      </w:r>
      <w:proofErr w:type="spellStart"/>
      <w:r>
        <w:rPr>
          <w:rFonts w:ascii="Arial Narrow" w:hAnsi="Arial Narrow" w:cs="Arial Narrow"/>
        </w:rPr>
        <w:t>kasuistik</w:t>
      </w:r>
      <w:proofErr w:type="spellEnd"/>
      <w:r>
        <w:rPr>
          <w:rFonts w:ascii="Arial Narrow" w:hAnsi="Arial Narrow" w:cs="Arial Narrow"/>
        </w:rPr>
        <w:t xml:space="preserve"> </w:t>
      </w:r>
      <w:proofErr w:type="spellStart"/>
      <w:r>
        <w:rPr>
          <w:rFonts w:ascii="Arial Narrow" w:hAnsi="Arial Narrow" w:cs="Arial Narrow"/>
        </w:rPr>
        <w:t>perubahan</w:t>
      </w:r>
      <w:proofErr w:type="spellEnd"/>
    </w:p>
    <w:p w:rsidR="0054130C" w:rsidRPr="00FA0A51" w:rsidRDefault="0054130C" w:rsidP="0054130C">
      <w:pPr>
        <w:rPr>
          <w:rFonts w:ascii="Arial Narrow" w:hAnsi="Arial Narrow" w:cs="Arial Narrow"/>
        </w:rPr>
      </w:pPr>
    </w:p>
    <w:p w:rsidR="0054130C" w:rsidRPr="00FA0A51" w:rsidRDefault="0054130C" w:rsidP="0054130C">
      <w:pPr>
        <w:pBdr>
          <w:top w:val="single" w:sz="4" w:space="1" w:color="auto"/>
          <w:left w:val="single" w:sz="4" w:space="4" w:color="auto"/>
          <w:bottom w:val="single" w:sz="4" w:space="1" w:color="auto"/>
          <w:right w:val="single" w:sz="4" w:space="4" w:color="auto"/>
        </w:pBdr>
        <w:jc w:val="center"/>
        <w:rPr>
          <w:rFonts w:ascii="Arial Narrow" w:hAnsi="Arial Narrow" w:cs="Arial Narrow"/>
          <w:b/>
          <w:bCs/>
        </w:rPr>
      </w:pPr>
      <w:r w:rsidRPr="00FA0A51">
        <w:rPr>
          <w:rFonts w:ascii="Arial Narrow" w:hAnsi="Arial Narrow" w:cs="Arial Narrow"/>
          <w:b/>
          <w:bCs/>
        </w:rPr>
        <w:t xml:space="preserve">III. </w:t>
      </w:r>
      <w:proofErr w:type="spellStart"/>
      <w:r w:rsidRPr="00FA0A51">
        <w:rPr>
          <w:rFonts w:ascii="Arial Narrow" w:hAnsi="Arial Narrow" w:cs="Arial Narrow"/>
          <w:b/>
          <w:bCs/>
        </w:rPr>
        <w:t>Deskripsi</w:t>
      </w:r>
      <w:proofErr w:type="spellEnd"/>
      <w:r w:rsidRPr="00FA0A51">
        <w:rPr>
          <w:rFonts w:ascii="Arial Narrow" w:hAnsi="Arial Narrow" w:cs="Arial Narrow"/>
          <w:b/>
          <w:bCs/>
        </w:rPr>
        <w:t xml:space="preserve"> </w:t>
      </w:r>
      <w:proofErr w:type="spellStart"/>
      <w:r w:rsidRPr="00FA0A51">
        <w:rPr>
          <w:rFonts w:ascii="Arial Narrow" w:hAnsi="Arial Narrow" w:cs="Arial Narrow"/>
          <w:b/>
          <w:bCs/>
        </w:rPr>
        <w:t>Matakuliah</w:t>
      </w:r>
      <w:proofErr w:type="spellEnd"/>
    </w:p>
    <w:p w:rsidR="0054130C" w:rsidRPr="00FA0A51" w:rsidRDefault="0054130C" w:rsidP="0054130C">
      <w:pPr>
        <w:jc w:val="both"/>
        <w:rPr>
          <w:rFonts w:ascii="Arial Narrow" w:hAnsi="Arial Narrow" w:cs="Arial Narrow"/>
        </w:rPr>
      </w:pPr>
    </w:p>
    <w:p w:rsidR="0054130C" w:rsidRDefault="0054130C" w:rsidP="0054130C">
      <w:pPr>
        <w:jc w:val="both"/>
        <w:rPr>
          <w:rFonts w:ascii="Arial Narrow" w:hAnsi="Arial Narrow" w:cs="Arial Narrow"/>
          <w:lang w:val="fi-FI"/>
        </w:rPr>
      </w:pPr>
      <w:proofErr w:type="spellStart"/>
      <w:proofErr w:type="gramStart"/>
      <w:r>
        <w:rPr>
          <w:rFonts w:ascii="Arial Narrow" w:hAnsi="Arial Narrow" w:cs="Arial Narrow"/>
        </w:rPr>
        <w:t>Perubahan</w:t>
      </w:r>
      <w:proofErr w:type="spellEnd"/>
      <w:r>
        <w:rPr>
          <w:rFonts w:ascii="Arial Narrow" w:hAnsi="Arial Narrow" w:cs="Arial Narrow"/>
        </w:rPr>
        <w:t xml:space="preserve"> </w:t>
      </w:r>
      <w:proofErr w:type="spellStart"/>
      <w:r>
        <w:rPr>
          <w:rFonts w:ascii="Arial Narrow" w:hAnsi="Arial Narrow" w:cs="Arial Narrow"/>
        </w:rPr>
        <w:t>Sosial</w:t>
      </w:r>
      <w:proofErr w:type="spellEnd"/>
      <w:r>
        <w:rPr>
          <w:rFonts w:ascii="Arial Narrow" w:hAnsi="Arial Narrow" w:cs="Arial Narrow"/>
        </w:rPr>
        <w:t xml:space="preserve"> </w:t>
      </w:r>
      <w:proofErr w:type="spellStart"/>
      <w:r w:rsidRPr="003556DA">
        <w:rPr>
          <w:rFonts w:ascii="Arial Narrow" w:hAnsi="Arial Narrow" w:cs="Arial Narrow"/>
        </w:rPr>
        <w:t>adalah</w:t>
      </w:r>
      <w:proofErr w:type="spellEnd"/>
      <w:r w:rsidRPr="003556DA">
        <w:rPr>
          <w:rFonts w:ascii="Arial Narrow" w:hAnsi="Arial Narrow" w:cs="Arial Narrow"/>
        </w:rPr>
        <w:t xml:space="preserve"> </w:t>
      </w:r>
      <w:r w:rsidRPr="003556DA">
        <w:rPr>
          <w:rFonts w:ascii="Arial Narrow" w:hAnsi="Arial Narrow" w:cs="Arial Narrow"/>
          <w:lang w:val="fi-FI"/>
        </w:rPr>
        <w:t xml:space="preserve">matakuliah yang </w:t>
      </w:r>
      <w:r>
        <w:rPr>
          <w:rFonts w:ascii="Arial Narrow" w:hAnsi="Arial Narrow" w:cs="Arial Narrow"/>
          <w:lang w:val="fi-FI"/>
        </w:rPr>
        <w:t>mengembangkan perspektit teoritik dari sosiologi untuk kemudian mengembangkan skema analisanya pada berbagai kasus perubahan yang ada.</w:t>
      </w:r>
      <w:proofErr w:type="gramEnd"/>
      <w:r>
        <w:rPr>
          <w:rFonts w:ascii="Arial Narrow" w:hAnsi="Arial Narrow" w:cs="Arial Narrow"/>
          <w:lang w:val="fi-FI"/>
        </w:rPr>
        <w:t xml:space="preserve"> Perubahan sebagai salah satu materi di sosiologi, mempunyai urgensinya sebagai media yang menjembatani pemahaman teori sosiologi dalam segala bentuk kesejarahannya dengan realitas sosiologis yang senantiasa berubah. Oleh karenanya, skema pembelajaran berbasis kasus menjadi pilihan untuk menjaga agar materi dasar perubahan sosial senantiasa mempunyai kemampuan aktualnya. Orientasi dari mata kuliah ini</w:t>
      </w:r>
      <w:r w:rsidRPr="003556DA">
        <w:rPr>
          <w:rFonts w:ascii="Arial Narrow" w:hAnsi="Arial Narrow" w:cs="Arial Narrow"/>
          <w:lang w:val="fi-FI"/>
        </w:rPr>
        <w:t>,</w:t>
      </w:r>
      <w:r>
        <w:rPr>
          <w:rFonts w:ascii="Arial Narrow" w:hAnsi="Arial Narrow" w:cs="Arial Narrow"/>
          <w:lang w:val="fi-FI"/>
        </w:rPr>
        <w:t xml:space="preserve"> memberi pola analisa dan pemanfaatan teori yang telah didalami sebelumnya [khususnya kelas-kelas teori] untuk digunakan dalam analisa model perubahan.</w:t>
      </w:r>
      <w:r w:rsidRPr="003556DA">
        <w:rPr>
          <w:rFonts w:ascii="Arial Narrow" w:hAnsi="Arial Narrow" w:cs="Arial Narrow"/>
          <w:lang w:val="fi-FI"/>
        </w:rPr>
        <w:t xml:space="preserve"> </w:t>
      </w:r>
    </w:p>
    <w:p w:rsidR="0054130C" w:rsidRPr="003556DA" w:rsidRDefault="0054130C" w:rsidP="0054130C">
      <w:pPr>
        <w:jc w:val="both"/>
        <w:rPr>
          <w:rFonts w:ascii="Arial Narrow" w:hAnsi="Arial Narrow" w:cs="Arial Narrow"/>
        </w:rPr>
      </w:pPr>
    </w:p>
    <w:p w:rsidR="0054130C" w:rsidRPr="00191626" w:rsidRDefault="0054130C" w:rsidP="0054130C">
      <w:pPr>
        <w:pBdr>
          <w:top w:val="single" w:sz="4" w:space="1" w:color="auto"/>
          <w:left w:val="single" w:sz="4" w:space="4" w:color="auto"/>
          <w:bottom w:val="single" w:sz="4" w:space="1" w:color="auto"/>
          <w:right w:val="single" w:sz="4" w:space="4" w:color="auto"/>
        </w:pBdr>
        <w:jc w:val="center"/>
        <w:rPr>
          <w:rFonts w:ascii="Arial Narrow" w:hAnsi="Arial Narrow" w:cs="Arial Narrow"/>
          <w:b/>
          <w:bCs/>
          <w:lang w:val="sv-SE"/>
        </w:rPr>
      </w:pPr>
      <w:r w:rsidRPr="00191626">
        <w:rPr>
          <w:rFonts w:ascii="Arial Narrow" w:hAnsi="Arial Narrow" w:cs="Arial Narrow"/>
          <w:b/>
          <w:bCs/>
          <w:lang w:val="sv-SE"/>
        </w:rPr>
        <w:t>IV. Kompetensi Dasar dan Indikator</w:t>
      </w:r>
    </w:p>
    <w:p w:rsidR="0054130C" w:rsidRPr="00191626" w:rsidRDefault="0054130C" w:rsidP="0054130C">
      <w:pPr>
        <w:rPr>
          <w:rFonts w:ascii="Arial Narrow" w:hAnsi="Arial Narrow" w:cs="Arial Narrow"/>
          <w:lang w:val="sv-SE"/>
        </w:rPr>
      </w:pPr>
    </w:p>
    <w:tbl>
      <w:tblPr>
        <w:tblW w:w="8547" w:type="dxa"/>
        <w:jc w:val="center"/>
        <w:tblBorders>
          <w:top w:val="single" w:sz="4" w:space="0" w:color="000000"/>
          <w:bottom w:val="single" w:sz="4" w:space="0" w:color="000000"/>
          <w:insideH w:val="single" w:sz="4" w:space="0" w:color="000000"/>
        </w:tblBorders>
        <w:tblLayout w:type="fixed"/>
        <w:tblCellMar>
          <w:left w:w="115" w:type="dxa"/>
          <w:right w:w="115" w:type="dxa"/>
        </w:tblCellMar>
        <w:tblLook w:val="00A0"/>
      </w:tblPr>
      <w:tblGrid>
        <w:gridCol w:w="3378"/>
        <w:gridCol w:w="5169"/>
      </w:tblGrid>
      <w:tr w:rsidR="0054130C" w:rsidRPr="00191626" w:rsidTr="001668A6">
        <w:trPr>
          <w:jc w:val="center"/>
        </w:trPr>
        <w:tc>
          <w:tcPr>
            <w:tcW w:w="3378" w:type="dxa"/>
          </w:tcPr>
          <w:p w:rsidR="0054130C" w:rsidRPr="00191626" w:rsidRDefault="0054130C" w:rsidP="001668A6">
            <w:pPr>
              <w:jc w:val="center"/>
              <w:rPr>
                <w:rFonts w:ascii="Arial Narrow" w:hAnsi="Arial Narrow" w:cs="Arial Narrow"/>
                <w:lang w:val="sv-SE"/>
              </w:rPr>
            </w:pPr>
            <w:r w:rsidRPr="00191626">
              <w:rPr>
                <w:rFonts w:ascii="Arial Narrow" w:hAnsi="Arial Narrow" w:cs="Arial Narrow"/>
                <w:lang w:val="sv-SE"/>
              </w:rPr>
              <w:t>Kompetensi Dasar</w:t>
            </w:r>
          </w:p>
        </w:tc>
        <w:tc>
          <w:tcPr>
            <w:tcW w:w="5169" w:type="dxa"/>
          </w:tcPr>
          <w:p w:rsidR="0054130C" w:rsidRPr="00191626" w:rsidRDefault="0054130C" w:rsidP="001668A6">
            <w:pPr>
              <w:jc w:val="center"/>
              <w:rPr>
                <w:rFonts w:ascii="Arial Narrow" w:hAnsi="Arial Narrow" w:cs="Arial Narrow"/>
                <w:lang w:val="sv-SE"/>
              </w:rPr>
            </w:pPr>
            <w:r w:rsidRPr="00191626">
              <w:rPr>
                <w:rFonts w:ascii="Arial Narrow" w:hAnsi="Arial Narrow" w:cs="Arial Narrow"/>
                <w:lang w:val="sv-SE"/>
              </w:rPr>
              <w:t>Indikator</w:t>
            </w:r>
          </w:p>
        </w:tc>
      </w:tr>
      <w:tr w:rsidR="0054130C" w:rsidRPr="00191626" w:rsidTr="001668A6">
        <w:trPr>
          <w:jc w:val="center"/>
        </w:trPr>
        <w:tc>
          <w:tcPr>
            <w:tcW w:w="3378" w:type="dxa"/>
          </w:tcPr>
          <w:p w:rsidR="0054130C" w:rsidRDefault="0054130C" w:rsidP="001668A6">
            <w:pPr>
              <w:rPr>
                <w:rFonts w:ascii="Arial Narrow" w:hAnsi="Arial Narrow" w:cs="Arial Narrow"/>
                <w:lang w:val="fi-FI"/>
              </w:rPr>
            </w:pPr>
          </w:p>
          <w:p w:rsidR="0054130C" w:rsidRDefault="0054130C" w:rsidP="001668A6">
            <w:pPr>
              <w:rPr>
                <w:rFonts w:ascii="Arial Narrow" w:hAnsi="Arial Narrow" w:cs="Arial Narrow"/>
                <w:lang w:val="sv-SE"/>
              </w:rPr>
            </w:pPr>
            <w:r>
              <w:rPr>
                <w:rFonts w:ascii="Arial Narrow" w:hAnsi="Arial Narrow" w:cs="Arial Narrow"/>
                <w:lang w:val="fi-FI"/>
              </w:rPr>
              <w:t>Mengidentifikasi dan mendalami perspektif-teoritik perubahan</w:t>
            </w:r>
          </w:p>
        </w:tc>
        <w:tc>
          <w:tcPr>
            <w:tcW w:w="5169" w:type="dxa"/>
          </w:tcPr>
          <w:p w:rsidR="0054130C" w:rsidRPr="00FA0A51" w:rsidRDefault="0054130C" w:rsidP="001668A6">
            <w:pPr>
              <w:pStyle w:val="ListParagraph"/>
              <w:spacing w:after="0" w:line="240" w:lineRule="auto"/>
              <w:ind w:left="36"/>
              <w:rPr>
                <w:rFonts w:ascii="Arial Narrow" w:hAnsi="Arial Narrow" w:cs="Arial Narrow"/>
                <w:sz w:val="24"/>
                <w:szCs w:val="24"/>
                <w:lang w:val="nb-NO"/>
              </w:rPr>
            </w:pPr>
          </w:p>
          <w:p w:rsidR="0054130C" w:rsidRDefault="0054130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Menjelaskan konsep dasar perubahan</w:t>
            </w:r>
          </w:p>
          <w:p w:rsidR="0054130C" w:rsidRDefault="0054130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Menjelaskan perspektif perubahan</w:t>
            </w:r>
          </w:p>
          <w:p w:rsidR="0054130C" w:rsidRPr="00191626" w:rsidRDefault="0054130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Menjelaskan tahapan perubahan</w:t>
            </w:r>
          </w:p>
          <w:p w:rsidR="0054130C" w:rsidRPr="00191626" w:rsidRDefault="0054130C" w:rsidP="001668A6">
            <w:pPr>
              <w:pStyle w:val="ListParagraph"/>
              <w:spacing w:after="0" w:line="240" w:lineRule="auto"/>
              <w:ind w:left="36"/>
              <w:rPr>
                <w:rFonts w:ascii="Arial Narrow" w:hAnsi="Arial Narrow" w:cs="Arial Narrow"/>
                <w:sz w:val="24"/>
                <w:szCs w:val="24"/>
                <w:lang w:val="sv-SE"/>
              </w:rPr>
            </w:pPr>
          </w:p>
        </w:tc>
      </w:tr>
      <w:tr w:rsidR="0054130C" w:rsidRPr="00191626" w:rsidTr="001668A6">
        <w:trPr>
          <w:jc w:val="center"/>
        </w:trPr>
        <w:tc>
          <w:tcPr>
            <w:tcW w:w="3378" w:type="dxa"/>
          </w:tcPr>
          <w:p w:rsidR="0054130C" w:rsidRDefault="0054130C" w:rsidP="001668A6">
            <w:pPr>
              <w:rPr>
                <w:rFonts w:ascii="Arial Narrow" w:hAnsi="Arial Narrow" w:cs="Arial Narrow"/>
                <w:lang w:val="nl-NL"/>
              </w:rPr>
            </w:pPr>
          </w:p>
          <w:p w:rsidR="0054130C" w:rsidRDefault="0054130C" w:rsidP="001668A6">
            <w:pPr>
              <w:rPr>
                <w:rFonts w:ascii="Arial Narrow" w:hAnsi="Arial Narrow" w:cs="Arial Narrow"/>
                <w:lang w:val="sv-SE"/>
              </w:rPr>
            </w:pPr>
            <w:r w:rsidRPr="00EF1DAC">
              <w:rPr>
                <w:rFonts w:ascii="Arial Narrow" w:hAnsi="Arial Narrow" w:cs="Arial Narrow"/>
                <w:lang w:val="nl-NL"/>
              </w:rPr>
              <w:t>Me</w:t>
            </w:r>
            <w:r>
              <w:rPr>
                <w:rFonts w:ascii="Arial Narrow" w:hAnsi="Arial Narrow" w:cs="Arial Narrow"/>
                <w:lang w:val="nl-NL"/>
              </w:rPr>
              <w:t>ngembangkan analisa kasus perubahan</w:t>
            </w:r>
          </w:p>
        </w:tc>
        <w:tc>
          <w:tcPr>
            <w:tcW w:w="5169" w:type="dxa"/>
          </w:tcPr>
          <w:p w:rsidR="0054130C" w:rsidRPr="00191626" w:rsidRDefault="0054130C" w:rsidP="001668A6">
            <w:pPr>
              <w:pStyle w:val="ListParagraph"/>
              <w:spacing w:after="0" w:line="240" w:lineRule="auto"/>
              <w:ind w:left="36"/>
              <w:rPr>
                <w:rFonts w:ascii="Arial Narrow" w:hAnsi="Arial Narrow" w:cs="Arial Narrow"/>
                <w:sz w:val="24"/>
                <w:szCs w:val="24"/>
                <w:lang w:val="sv-SE"/>
              </w:rPr>
            </w:pPr>
          </w:p>
          <w:p w:rsidR="0054130C" w:rsidRDefault="0054130C" w:rsidP="001668A6">
            <w:pPr>
              <w:pStyle w:val="ListParagraph"/>
              <w:numPr>
                <w:ilvl w:val="0"/>
                <w:numId w:val="2"/>
              </w:numPr>
              <w:spacing w:after="0" w:line="240" w:lineRule="auto"/>
              <w:ind w:left="216" w:hanging="180"/>
              <w:rPr>
                <w:rFonts w:ascii="Arial Narrow" w:hAnsi="Arial Narrow" w:cs="Arial Narrow"/>
                <w:sz w:val="24"/>
                <w:szCs w:val="24"/>
                <w:lang w:val="sv-SE"/>
              </w:rPr>
            </w:pPr>
            <w:r w:rsidRPr="00191626">
              <w:rPr>
                <w:rFonts w:ascii="Arial Narrow" w:hAnsi="Arial Narrow" w:cs="Arial Narrow"/>
                <w:sz w:val="24"/>
                <w:szCs w:val="24"/>
                <w:lang w:val="sv-SE"/>
              </w:rPr>
              <w:t xml:space="preserve">Menjelaskan </w:t>
            </w:r>
            <w:r>
              <w:rPr>
                <w:rFonts w:ascii="Arial Narrow" w:hAnsi="Arial Narrow" w:cs="Arial Narrow"/>
                <w:sz w:val="24"/>
                <w:szCs w:val="24"/>
                <w:lang w:val="sv-SE"/>
              </w:rPr>
              <w:t>ragam kasus perubahan</w:t>
            </w:r>
          </w:p>
          <w:p w:rsidR="0054130C" w:rsidRDefault="0054130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 xml:space="preserve">Menganalisa ragam kasus perubahan </w:t>
            </w:r>
          </w:p>
          <w:p w:rsidR="0054130C" w:rsidRPr="00191626" w:rsidRDefault="0054130C" w:rsidP="001668A6">
            <w:pPr>
              <w:pStyle w:val="ListParagraph"/>
              <w:spacing w:after="0" w:line="240" w:lineRule="auto"/>
              <w:ind w:left="36"/>
              <w:rPr>
                <w:rFonts w:ascii="Arial Narrow" w:hAnsi="Arial Narrow" w:cs="Arial Narrow"/>
                <w:sz w:val="24"/>
                <w:szCs w:val="24"/>
                <w:lang w:val="sv-SE"/>
              </w:rPr>
            </w:pPr>
          </w:p>
        </w:tc>
      </w:tr>
      <w:tr w:rsidR="0054130C" w:rsidRPr="00191626" w:rsidTr="001668A6">
        <w:trPr>
          <w:jc w:val="center"/>
        </w:trPr>
        <w:tc>
          <w:tcPr>
            <w:tcW w:w="3378" w:type="dxa"/>
          </w:tcPr>
          <w:p w:rsidR="0054130C" w:rsidRDefault="0054130C" w:rsidP="001668A6">
            <w:pPr>
              <w:rPr>
                <w:rFonts w:ascii="Arial Narrow" w:hAnsi="Arial Narrow" w:cs="Arial Narrow"/>
                <w:lang w:val="sv-SE"/>
              </w:rPr>
            </w:pPr>
          </w:p>
          <w:p w:rsidR="0054130C" w:rsidRDefault="0054130C" w:rsidP="001668A6">
            <w:pPr>
              <w:rPr>
                <w:rFonts w:ascii="Arial Narrow" w:hAnsi="Arial Narrow" w:cs="Arial Narrow"/>
                <w:lang w:val="sv-SE"/>
              </w:rPr>
            </w:pPr>
            <w:r>
              <w:rPr>
                <w:rFonts w:ascii="Arial Narrow" w:hAnsi="Arial Narrow" w:cs="Arial Narrow"/>
                <w:lang w:val="sv-SE"/>
              </w:rPr>
              <w:t xml:space="preserve">Menyusun analisa teoritik dan kasuistik perubahan </w:t>
            </w:r>
          </w:p>
          <w:p w:rsidR="0054130C" w:rsidRDefault="0054130C" w:rsidP="001668A6">
            <w:pPr>
              <w:rPr>
                <w:rFonts w:ascii="Arial Narrow" w:hAnsi="Arial Narrow" w:cs="Arial Narrow"/>
                <w:lang w:val="sv-SE"/>
              </w:rPr>
            </w:pPr>
          </w:p>
        </w:tc>
        <w:tc>
          <w:tcPr>
            <w:tcW w:w="5169" w:type="dxa"/>
          </w:tcPr>
          <w:p w:rsidR="0054130C" w:rsidRPr="003552E8" w:rsidRDefault="0054130C" w:rsidP="001668A6">
            <w:pPr>
              <w:pStyle w:val="ListParagraph"/>
              <w:spacing w:after="0" w:line="240" w:lineRule="auto"/>
              <w:ind w:left="36"/>
              <w:rPr>
                <w:rFonts w:ascii="Arial Narrow" w:hAnsi="Arial Narrow" w:cs="Arial Narrow"/>
                <w:sz w:val="24"/>
                <w:szCs w:val="24"/>
                <w:lang w:val="sv-SE"/>
              </w:rPr>
            </w:pPr>
          </w:p>
          <w:p w:rsidR="0054130C" w:rsidRPr="00F509CD" w:rsidRDefault="0054130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Melakukan analisa atas teori dan praktek perubahan</w:t>
            </w:r>
          </w:p>
          <w:p w:rsidR="0054130C" w:rsidRPr="00191626" w:rsidRDefault="0054130C" w:rsidP="001668A6">
            <w:pPr>
              <w:pStyle w:val="ListParagraph"/>
              <w:spacing w:after="0" w:line="240" w:lineRule="auto"/>
              <w:ind w:left="36"/>
              <w:rPr>
                <w:rFonts w:ascii="Arial Narrow" w:hAnsi="Arial Narrow" w:cs="Arial Narrow"/>
                <w:sz w:val="24"/>
                <w:szCs w:val="24"/>
              </w:rPr>
            </w:pPr>
          </w:p>
        </w:tc>
      </w:tr>
    </w:tbl>
    <w:p w:rsidR="0054130C" w:rsidRDefault="0054130C" w:rsidP="0054130C">
      <w:pPr>
        <w:rPr>
          <w:rFonts w:ascii="Arial Narrow" w:hAnsi="Arial Narrow" w:cs="Arial Narrow"/>
        </w:rPr>
      </w:pPr>
    </w:p>
    <w:p w:rsidR="0054130C" w:rsidRDefault="0054130C" w:rsidP="0054130C">
      <w:pPr>
        <w:rPr>
          <w:rFonts w:ascii="Arial Narrow" w:hAnsi="Arial Narrow" w:cs="Arial Narrow"/>
        </w:rPr>
      </w:pPr>
    </w:p>
    <w:p w:rsidR="0054130C" w:rsidRPr="00191626" w:rsidRDefault="0054130C" w:rsidP="0054130C">
      <w:pPr>
        <w:rPr>
          <w:rFonts w:ascii="Arial Narrow" w:hAnsi="Arial Narrow" w:cs="Arial Narrow"/>
        </w:rPr>
      </w:pPr>
    </w:p>
    <w:p w:rsidR="0054130C" w:rsidRPr="00191626" w:rsidRDefault="0054130C" w:rsidP="0054130C">
      <w:pPr>
        <w:pBdr>
          <w:top w:val="single" w:sz="4" w:space="1" w:color="auto"/>
          <w:left w:val="single" w:sz="4" w:space="4" w:color="auto"/>
          <w:bottom w:val="single" w:sz="4" w:space="1" w:color="auto"/>
          <w:right w:val="single" w:sz="4" w:space="4" w:color="auto"/>
        </w:pBdr>
        <w:jc w:val="center"/>
        <w:rPr>
          <w:rFonts w:ascii="Arial Narrow" w:hAnsi="Arial Narrow" w:cs="Arial Narrow"/>
          <w:b/>
          <w:bCs/>
        </w:rPr>
      </w:pPr>
      <w:r w:rsidRPr="00191626">
        <w:rPr>
          <w:rFonts w:ascii="Arial Narrow" w:hAnsi="Arial Narrow" w:cs="Arial Narrow"/>
          <w:b/>
          <w:bCs/>
        </w:rPr>
        <w:lastRenderedPageBreak/>
        <w:t xml:space="preserve">V. </w:t>
      </w:r>
      <w:proofErr w:type="spellStart"/>
      <w:r w:rsidRPr="00191626">
        <w:rPr>
          <w:rFonts w:ascii="Arial Narrow" w:hAnsi="Arial Narrow" w:cs="Arial Narrow"/>
          <w:b/>
          <w:bCs/>
        </w:rPr>
        <w:t>Organisasi</w:t>
      </w:r>
      <w:proofErr w:type="spellEnd"/>
      <w:r w:rsidRPr="00191626">
        <w:rPr>
          <w:rFonts w:ascii="Arial Narrow" w:hAnsi="Arial Narrow" w:cs="Arial Narrow"/>
          <w:b/>
          <w:bCs/>
        </w:rPr>
        <w:t xml:space="preserve"> </w:t>
      </w:r>
      <w:proofErr w:type="spellStart"/>
      <w:r w:rsidRPr="00191626">
        <w:rPr>
          <w:rFonts w:ascii="Arial Narrow" w:hAnsi="Arial Narrow" w:cs="Arial Narrow"/>
          <w:b/>
          <w:bCs/>
        </w:rPr>
        <w:t>Materi</w:t>
      </w:r>
      <w:proofErr w:type="spellEnd"/>
    </w:p>
    <w:p w:rsidR="0054130C" w:rsidRPr="00191626" w:rsidRDefault="0054130C" w:rsidP="0054130C">
      <w:pPr>
        <w:rPr>
          <w:rFonts w:ascii="Arial Narrow" w:hAnsi="Arial Narrow" w:cs="Arial Narrow"/>
        </w:rPr>
      </w:pPr>
    </w:p>
    <w:tbl>
      <w:tblPr>
        <w:tblW w:w="8674" w:type="dxa"/>
        <w:jc w:val="center"/>
        <w:tblBorders>
          <w:top w:val="single" w:sz="4" w:space="0" w:color="000000"/>
          <w:bottom w:val="single" w:sz="4" w:space="0" w:color="000000"/>
          <w:insideH w:val="single" w:sz="4" w:space="0" w:color="000000"/>
        </w:tblBorders>
        <w:tblLayout w:type="fixed"/>
        <w:tblCellMar>
          <w:left w:w="115" w:type="dxa"/>
          <w:right w:w="115" w:type="dxa"/>
        </w:tblCellMar>
        <w:tblLook w:val="00A0"/>
      </w:tblPr>
      <w:tblGrid>
        <w:gridCol w:w="540"/>
        <w:gridCol w:w="8134"/>
      </w:tblGrid>
      <w:tr w:rsidR="0054130C" w:rsidRPr="00191626" w:rsidTr="001668A6">
        <w:trPr>
          <w:jc w:val="center"/>
        </w:trPr>
        <w:tc>
          <w:tcPr>
            <w:tcW w:w="540" w:type="dxa"/>
          </w:tcPr>
          <w:p w:rsidR="0054130C" w:rsidRPr="00191626" w:rsidRDefault="0054130C" w:rsidP="001668A6">
            <w:pPr>
              <w:jc w:val="center"/>
              <w:rPr>
                <w:rFonts w:ascii="Arial Narrow" w:hAnsi="Arial Narrow" w:cs="Arial Narrow"/>
                <w:b/>
                <w:bCs/>
              </w:rPr>
            </w:pPr>
            <w:r w:rsidRPr="00191626">
              <w:rPr>
                <w:rFonts w:ascii="Arial Narrow" w:hAnsi="Arial Narrow" w:cs="Arial Narrow"/>
                <w:b/>
                <w:bCs/>
              </w:rPr>
              <w:t>No</w:t>
            </w:r>
          </w:p>
        </w:tc>
        <w:tc>
          <w:tcPr>
            <w:tcW w:w="8134" w:type="dxa"/>
          </w:tcPr>
          <w:p w:rsidR="0054130C" w:rsidRPr="00191626" w:rsidRDefault="0054130C" w:rsidP="001668A6">
            <w:pPr>
              <w:jc w:val="center"/>
              <w:rPr>
                <w:rFonts w:ascii="Arial Narrow" w:hAnsi="Arial Narrow" w:cs="Arial Narrow"/>
                <w:b/>
                <w:bCs/>
              </w:rPr>
            </w:pPr>
            <w:proofErr w:type="spellStart"/>
            <w:r w:rsidRPr="00191626">
              <w:rPr>
                <w:rFonts w:ascii="Arial Narrow" w:hAnsi="Arial Narrow" w:cs="Arial Narrow"/>
                <w:b/>
                <w:bCs/>
              </w:rPr>
              <w:t>Materi</w:t>
            </w:r>
            <w:proofErr w:type="spellEnd"/>
            <w:r w:rsidRPr="00191626">
              <w:rPr>
                <w:rFonts w:ascii="Arial Narrow" w:hAnsi="Arial Narrow" w:cs="Arial Narrow"/>
                <w:b/>
                <w:bCs/>
              </w:rPr>
              <w:t xml:space="preserve"> </w:t>
            </w:r>
            <w:proofErr w:type="spellStart"/>
            <w:r w:rsidRPr="00191626">
              <w:rPr>
                <w:rFonts w:ascii="Arial Narrow" w:hAnsi="Arial Narrow" w:cs="Arial Narrow"/>
                <w:b/>
                <w:bCs/>
              </w:rPr>
              <w:t>Pokok</w:t>
            </w:r>
            <w:proofErr w:type="spellEnd"/>
          </w:p>
        </w:tc>
      </w:tr>
      <w:tr w:rsidR="0054130C" w:rsidRPr="00191626" w:rsidTr="001668A6">
        <w:trPr>
          <w:jc w:val="center"/>
        </w:trPr>
        <w:tc>
          <w:tcPr>
            <w:tcW w:w="540" w:type="dxa"/>
          </w:tcPr>
          <w:p w:rsidR="0054130C" w:rsidRPr="00191626" w:rsidRDefault="0054130C" w:rsidP="001668A6">
            <w:pPr>
              <w:pStyle w:val="ListParagraph"/>
              <w:spacing w:after="0" w:line="240" w:lineRule="auto"/>
              <w:ind w:left="36"/>
              <w:jc w:val="center"/>
              <w:rPr>
                <w:rFonts w:ascii="Arial Narrow" w:hAnsi="Arial Narrow" w:cs="Arial Narrow"/>
                <w:sz w:val="24"/>
                <w:szCs w:val="24"/>
              </w:rPr>
            </w:pPr>
            <w:r w:rsidRPr="00191626">
              <w:rPr>
                <w:rFonts w:ascii="Arial Narrow" w:hAnsi="Arial Narrow" w:cs="Arial Narrow"/>
                <w:sz w:val="24"/>
                <w:szCs w:val="24"/>
              </w:rPr>
              <w:t>1.</w:t>
            </w:r>
          </w:p>
        </w:tc>
        <w:tc>
          <w:tcPr>
            <w:tcW w:w="8134" w:type="dxa"/>
          </w:tcPr>
          <w:p w:rsidR="0054130C" w:rsidRDefault="0054130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 xml:space="preserve">Kontrak </w:t>
            </w:r>
          </w:p>
          <w:p w:rsidR="0054130C" w:rsidRPr="00191626" w:rsidRDefault="0054130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Ruang lingkup materi</w:t>
            </w:r>
          </w:p>
        </w:tc>
      </w:tr>
      <w:tr w:rsidR="0054130C" w:rsidRPr="00191626" w:rsidTr="001668A6">
        <w:trPr>
          <w:jc w:val="center"/>
        </w:trPr>
        <w:tc>
          <w:tcPr>
            <w:tcW w:w="540" w:type="dxa"/>
          </w:tcPr>
          <w:p w:rsidR="0054130C" w:rsidRPr="00191626" w:rsidRDefault="0054130C" w:rsidP="001668A6">
            <w:pPr>
              <w:pStyle w:val="ListParagraph"/>
              <w:spacing w:after="0" w:line="240" w:lineRule="auto"/>
              <w:ind w:left="36"/>
              <w:jc w:val="center"/>
              <w:rPr>
                <w:rFonts w:ascii="Arial Narrow" w:hAnsi="Arial Narrow" w:cs="Arial Narrow"/>
                <w:sz w:val="24"/>
                <w:szCs w:val="24"/>
              </w:rPr>
            </w:pPr>
            <w:r w:rsidRPr="00191626">
              <w:rPr>
                <w:rFonts w:ascii="Arial Narrow" w:hAnsi="Arial Narrow" w:cs="Arial Narrow"/>
                <w:sz w:val="24"/>
                <w:szCs w:val="24"/>
              </w:rPr>
              <w:t>2.</w:t>
            </w:r>
          </w:p>
        </w:tc>
        <w:tc>
          <w:tcPr>
            <w:tcW w:w="8134" w:type="dxa"/>
          </w:tcPr>
          <w:p w:rsidR="0054130C" w:rsidRPr="00191626" w:rsidRDefault="0054130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Pr>
                <w:rFonts w:ascii="Arial Narrow" w:hAnsi="Arial Narrow" w:cs="Arial Narrow"/>
                <w:sz w:val="24"/>
                <w:szCs w:val="24"/>
              </w:rPr>
              <w:t>Konsep</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dasar</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perubahan</w:t>
            </w:r>
            <w:proofErr w:type="spellEnd"/>
          </w:p>
        </w:tc>
      </w:tr>
      <w:tr w:rsidR="0054130C" w:rsidRPr="00191626" w:rsidTr="001668A6">
        <w:trPr>
          <w:jc w:val="center"/>
        </w:trPr>
        <w:tc>
          <w:tcPr>
            <w:tcW w:w="540" w:type="dxa"/>
          </w:tcPr>
          <w:p w:rsidR="0054130C" w:rsidRPr="00191626" w:rsidRDefault="0054130C" w:rsidP="001668A6">
            <w:pPr>
              <w:pStyle w:val="ListParagraph"/>
              <w:spacing w:after="0" w:line="240" w:lineRule="auto"/>
              <w:ind w:left="36"/>
              <w:jc w:val="center"/>
              <w:rPr>
                <w:rFonts w:ascii="Arial Narrow" w:hAnsi="Arial Narrow" w:cs="Arial Narrow"/>
                <w:sz w:val="24"/>
                <w:szCs w:val="24"/>
              </w:rPr>
            </w:pPr>
            <w:r w:rsidRPr="00191626">
              <w:rPr>
                <w:rFonts w:ascii="Arial Narrow" w:hAnsi="Arial Narrow" w:cs="Arial Narrow"/>
                <w:sz w:val="24"/>
                <w:szCs w:val="24"/>
              </w:rPr>
              <w:t>3.</w:t>
            </w:r>
          </w:p>
        </w:tc>
        <w:tc>
          <w:tcPr>
            <w:tcW w:w="8134" w:type="dxa"/>
          </w:tcPr>
          <w:p w:rsidR="0054130C" w:rsidRPr="00191626" w:rsidRDefault="0054130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Perspektif perubahan-mikro</w:t>
            </w:r>
          </w:p>
        </w:tc>
      </w:tr>
      <w:tr w:rsidR="0054130C" w:rsidRPr="00FA0A51" w:rsidTr="001668A6">
        <w:trPr>
          <w:jc w:val="center"/>
        </w:trPr>
        <w:tc>
          <w:tcPr>
            <w:tcW w:w="540" w:type="dxa"/>
          </w:tcPr>
          <w:p w:rsidR="0054130C" w:rsidRPr="00191626" w:rsidRDefault="0054130C" w:rsidP="001668A6">
            <w:pPr>
              <w:pStyle w:val="ListParagraph"/>
              <w:spacing w:after="0" w:line="240" w:lineRule="auto"/>
              <w:ind w:left="36"/>
              <w:jc w:val="center"/>
              <w:rPr>
                <w:rFonts w:ascii="Arial Narrow" w:hAnsi="Arial Narrow" w:cs="Arial Narrow"/>
                <w:sz w:val="24"/>
                <w:szCs w:val="24"/>
              </w:rPr>
            </w:pPr>
            <w:r w:rsidRPr="00191626">
              <w:rPr>
                <w:rFonts w:ascii="Arial Narrow" w:hAnsi="Arial Narrow" w:cs="Arial Narrow"/>
                <w:sz w:val="24"/>
                <w:szCs w:val="24"/>
              </w:rPr>
              <w:t>4.</w:t>
            </w:r>
          </w:p>
        </w:tc>
        <w:tc>
          <w:tcPr>
            <w:tcW w:w="8134" w:type="dxa"/>
          </w:tcPr>
          <w:p w:rsidR="0054130C" w:rsidRPr="00FA0A51" w:rsidRDefault="0054130C" w:rsidP="001668A6">
            <w:pPr>
              <w:pStyle w:val="ListParagraph"/>
              <w:numPr>
                <w:ilvl w:val="0"/>
                <w:numId w:val="2"/>
              </w:numPr>
              <w:spacing w:after="0" w:line="240" w:lineRule="auto"/>
              <w:ind w:left="216" w:hanging="180"/>
              <w:rPr>
                <w:rFonts w:ascii="Arial Narrow" w:hAnsi="Arial Narrow" w:cs="Arial Narrow"/>
                <w:sz w:val="24"/>
                <w:szCs w:val="24"/>
              </w:rPr>
            </w:pPr>
            <w:r>
              <w:rPr>
                <w:rFonts w:ascii="Arial Narrow" w:hAnsi="Arial Narrow" w:cs="Arial Narrow"/>
                <w:sz w:val="24"/>
                <w:szCs w:val="24"/>
                <w:lang w:val="sv-SE"/>
              </w:rPr>
              <w:t>Perspektif perubahan-makro</w:t>
            </w:r>
          </w:p>
        </w:tc>
      </w:tr>
      <w:tr w:rsidR="0054130C" w:rsidRPr="00191626" w:rsidTr="001668A6">
        <w:trPr>
          <w:jc w:val="center"/>
        </w:trPr>
        <w:tc>
          <w:tcPr>
            <w:tcW w:w="540" w:type="dxa"/>
          </w:tcPr>
          <w:p w:rsidR="0054130C" w:rsidRPr="00191626" w:rsidRDefault="0054130C"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5</w:t>
            </w:r>
            <w:r w:rsidRPr="00191626">
              <w:rPr>
                <w:rFonts w:ascii="Arial Narrow" w:hAnsi="Arial Narrow" w:cs="Arial Narrow"/>
                <w:sz w:val="24"/>
                <w:szCs w:val="24"/>
              </w:rPr>
              <w:t>.</w:t>
            </w:r>
          </w:p>
        </w:tc>
        <w:tc>
          <w:tcPr>
            <w:tcW w:w="8134" w:type="dxa"/>
          </w:tcPr>
          <w:p w:rsidR="0054130C" w:rsidRPr="00191626" w:rsidRDefault="0054130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191626">
              <w:rPr>
                <w:rFonts w:ascii="Arial Narrow" w:hAnsi="Arial Narrow" w:cs="Arial Narrow"/>
                <w:sz w:val="24"/>
                <w:szCs w:val="24"/>
              </w:rPr>
              <w:t>Pendampingan</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dan</w:t>
            </w:r>
            <w:proofErr w:type="spellEnd"/>
            <w:r w:rsidRPr="00191626">
              <w:rPr>
                <w:rFonts w:ascii="Arial Narrow" w:hAnsi="Arial Narrow" w:cs="Arial Narrow"/>
                <w:sz w:val="24"/>
                <w:szCs w:val="24"/>
              </w:rPr>
              <w:t xml:space="preserve"> monitoring</w:t>
            </w:r>
          </w:p>
          <w:p w:rsidR="0054130C" w:rsidRPr="00191626" w:rsidRDefault="0054130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191626">
              <w:rPr>
                <w:rFonts w:ascii="Arial Narrow" w:hAnsi="Arial Narrow" w:cs="Arial Narrow"/>
                <w:sz w:val="24"/>
                <w:szCs w:val="24"/>
              </w:rPr>
              <w:t>Presentasi</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kemajuan</w:t>
            </w:r>
            <w:proofErr w:type="spellEnd"/>
          </w:p>
          <w:p w:rsidR="0054130C" w:rsidRDefault="0054130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191626">
              <w:rPr>
                <w:rFonts w:ascii="Arial Narrow" w:hAnsi="Arial Narrow" w:cs="Arial Narrow"/>
                <w:sz w:val="24"/>
                <w:szCs w:val="24"/>
              </w:rPr>
              <w:t>Evaluasi</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kinerja</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portofolio</w:t>
            </w:r>
            <w:proofErr w:type="spellEnd"/>
          </w:p>
          <w:p w:rsidR="0054130C" w:rsidRPr="00700263" w:rsidRDefault="0054130C" w:rsidP="001668A6">
            <w:pPr>
              <w:pStyle w:val="ListParagraph"/>
              <w:numPr>
                <w:ilvl w:val="0"/>
                <w:numId w:val="2"/>
              </w:numPr>
              <w:spacing w:after="0" w:line="240" w:lineRule="auto"/>
              <w:ind w:left="216" w:hanging="180"/>
              <w:rPr>
                <w:rFonts w:ascii="Arial Narrow" w:hAnsi="Arial Narrow" w:cs="Arial Narrow"/>
                <w:b/>
                <w:sz w:val="24"/>
                <w:szCs w:val="24"/>
              </w:rPr>
            </w:pPr>
            <w:proofErr w:type="spellStart"/>
            <w:r w:rsidRPr="00700263">
              <w:rPr>
                <w:rFonts w:ascii="Arial Narrow" w:hAnsi="Arial Narrow" w:cs="Arial Narrow"/>
                <w:b/>
                <w:sz w:val="24"/>
                <w:szCs w:val="24"/>
              </w:rPr>
              <w:t>Uji</w:t>
            </w:r>
            <w:proofErr w:type="spellEnd"/>
            <w:r w:rsidRPr="00700263">
              <w:rPr>
                <w:rFonts w:ascii="Arial Narrow" w:hAnsi="Arial Narrow" w:cs="Arial Narrow"/>
                <w:b/>
                <w:sz w:val="24"/>
                <w:szCs w:val="24"/>
              </w:rPr>
              <w:t xml:space="preserve"> </w:t>
            </w:r>
            <w:proofErr w:type="spellStart"/>
            <w:r w:rsidRPr="00700263">
              <w:rPr>
                <w:rFonts w:ascii="Arial Narrow" w:hAnsi="Arial Narrow" w:cs="Arial Narrow"/>
                <w:b/>
                <w:sz w:val="24"/>
                <w:szCs w:val="24"/>
              </w:rPr>
              <w:t>Kompetensi</w:t>
            </w:r>
            <w:proofErr w:type="spellEnd"/>
            <w:r w:rsidRPr="00700263">
              <w:rPr>
                <w:rFonts w:ascii="Arial Narrow" w:hAnsi="Arial Narrow" w:cs="Arial Narrow"/>
                <w:b/>
                <w:sz w:val="24"/>
                <w:szCs w:val="24"/>
              </w:rPr>
              <w:t xml:space="preserve"> </w:t>
            </w:r>
            <w:proofErr w:type="spellStart"/>
            <w:r w:rsidRPr="00700263">
              <w:rPr>
                <w:rFonts w:ascii="Arial Narrow" w:hAnsi="Arial Narrow" w:cs="Arial Narrow"/>
                <w:b/>
                <w:sz w:val="24"/>
                <w:szCs w:val="24"/>
              </w:rPr>
              <w:t>Dasar</w:t>
            </w:r>
            <w:proofErr w:type="spellEnd"/>
            <w:r w:rsidRPr="00700263">
              <w:rPr>
                <w:rFonts w:ascii="Arial Narrow" w:hAnsi="Arial Narrow" w:cs="Arial Narrow"/>
                <w:b/>
                <w:sz w:val="24"/>
                <w:szCs w:val="24"/>
              </w:rPr>
              <w:t xml:space="preserve"> I</w:t>
            </w:r>
          </w:p>
        </w:tc>
      </w:tr>
      <w:tr w:rsidR="0054130C" w:rsidRPr="009C7DF8" w:rsidTr="001668A6">
        <w:trPr>
          <w:jc w:val="center"/>
        </w:trPr>
        <w:tc>
          <w:tcPr>
            <w:tcW w:w="540" w:type="dxa"/>
          </w:tcPr>
          <w:p w:rsidR="0054130C" w:rsidRPr="009C7DF8" w:rsidRDefault="0054130C" w:rsidP="001668A6">
            <w:pPr>
              <w:pStyle w:val="ListParagraph"/>
              <w:spacing w:after="0" w:line="240" w:lineRule="auto"/>
              <w:ind w:left="36"/>
              <w:jc w:val="center"/>
              <w:rPr>
                <w:rFonts w:ascii="Arial Narrow" w:hAnsi="Arial Narrow" w:cs="Arial Narrow"/>
                <w:sz w:val="24"/>
                <w:szCs w:val="24"/>
              </w:rPr>
            </w:pPr>
            <w:r w:rsidRPr="009C7DF8">
              <w:rPr>
                <w:rFonts w:ascii="Arial Narrow" w:hAnsi="Arial Narrow" w:cs="Arial Narrow"/>
                <w:sz w:val="24"/>
                <w:szCs w:val="24"/>
              </w:rPr>
              <w:t>6.</w:t>
            </w:r>
          </w:p>
        </w:tc>
        <w:tc>
          <w:tcPr>
            <w:tcW w:w="8134" w:type="dxa"/>
          </w:tcPr>
          <w:p w:rsidR="0054130C" w:rsidRPr="009C7DF8" w:rsidRDefault="0054130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9C7DF8">
              <w:rPr>
                <w:rFonts w:ascii="Arial Narrow" w:hAnsi="Arial Narrow" w:cs="Arial Narrow"/>
                <w:sz w:val="24"/>
                <w:szCs w:val="24"/>
              </w:rPr>
              <w:t>Studi</w:t>
            </w:r>
            <w:proofErr w:type="spellEnd"/>
            <w:r w:rsidRPr="009C7DF8">
              <w:rPr>
                <w:rFonts w:ascii="Arial Narrow" w:hAnsi="Arial Narrow" w:cs="Arial Narrow"/>
                <w:sz w:val="24"/>
                <w:szCs w:val="24"/>
              </w:rPr>
              <w:t xml:space="preserve"> </w:t>
            </w:r>
            <w:proofErr w:type="spellStart"/>
            <w:r w:rsidRPr="009C7DF8">
              <w:rPr>
                <w:rFonts w:ascii="Arial Narrow" w:hAnsi="Arial Narrow" w:cs="Arial Narrow"/>
                <w:sz w:val="24"/>
                <w:szCs w:val="24"/>
              </w:rPr>
              <w:t>kasus</w:t>
            </w:r>
            <w:proofErr w:type="spellEnd"/>
            <w:r w:rsidRPr="009C7DF8">
              <w:rPr>
                <w:rFonts w:ascii="Arial Narrow" w:hAnsi="Arial Narrow" w:cs="Arial Narrow"/>
                <w:sz w:val="24"/>
                <w:szCs w:val="24"/>
              </w:rPr>
              <w:t xml:space="preserve"> : </w:t>
            </w:r>
            <w:proofErr w:type="spellStart"/>
            <w:r w:rsidRPr="009C7DF8">
              <w:rPr>
                <w:rFonts w:ascii="Arial Narrow" w:hAnsi="Arial Narrow" w:cs="Arial Narrow"/>
                <w:sz w:val="24"/>
                <w:szCs w:val="24"/>
              </w:rPr>
              <w:t>Politik</w:t>
            </w:r>
            <w:proofErr w:type="spellEnd"/>
          </w:p>
        </w:tc>
      </w:tr>
      <w:tr w:rsidR="0054130C" w:rsidRPr="009C7DF8" w:rsidTr="001668A6">
        <w:trPr>
          <w:jc w:val="center"/>
        </w:trPr>
        <w:tc>
          <w:tcPr>
            <w:tcW w:w="540" w:type="dxa"/>
          </w:tcPr>
          <w:p w:rsidR="0054130C" w:rsidRPr="009C7DF8" w:rsidRDefault="0054130C" w:rsidP="001668A6">
            <w:pPr>
              <w:pStyle w:val="ListParagraph"/>
              <w:spacing w:after="0" w:line="240" w:lineRule="auto"/>
              <w:ind w:left="36"/>
              <w:jc w:val="center"/>
              <w:rPr>
                <w:rFonts w:ascii="Arial Narrow" w:hAnsi="Arial Narrow" w:cs="Arial Narrow"/>
                <w:sz w:val="24"/>
                <w:szCs w:val="24"/>
              </w:rPr>
            </w:pPr>
            <w:r w:rsidRPr="009C7DF8">
              <w:rPr>
                <w:rFonts w:ascii="Arial Narrow" w:hAnsi="Arial Narrow" w:cs="Arial Narrow"/>
                <w:sz w:val="24"/>
                <w:szCs w:val="24"/>
              </w:rPr>
              <w:t>7.</w:t>
            </w:r>
          </w:p>
        </w:tc>
        <w:tc>
          <w:tcPr>
            <w:tcW w:w="8134" w:type="dxa"/>
          </w:tcPr>
          <w:p w:rsidR="0054130C" w:rsidRPr="009C7DF8" w:rsidRDefault="0054130C" w:rsidP="001668A6">
            <w:pPr>
              <w:pStyle w:val="ListParagraph"/>
              <w:numPr>
                <w:ilvl w:val="0"/>
                <w:numId w:val="2"/>
              </w:numPr>
              <w:spacing w:after="0" w:line="240" w:lineRule="auto"/>
              <w:ind w:left="216" w:hanging="180"/>
              <w:rPr>
                <w:rFonts w:ascii="Arial Narrow" w:hAnsi="Arial Narrow" w:cs="Arial Narrow"/>
                <w:sz w:val="24"/>
                <w:szCs w:val="24"/>
                <w:lang w:val="sv-SE"/>
              </w:rPr>
            </w:pPr>
            <w:proofErr w:type="spellStart"/>
            <w:r w:rsidRPr="009C7DF8">
              <w:rPr>
                <w:rFonts w:ascii="Arial Narrow" w:hAnsi="Arial Narrow" w:cs="Arial Narrow"/>
                <w:sz w:val="24"/>
                <w:szCs w:val="24"/>
              </w:rPr>
              <w:t>Studi</w:t>
            </w:r>
            <w:proofErr w:type="spellEnd"/>
            <w:r w:rsidRPr="009C7DF8">
              <w:rPr>
                <w:rFonts w:ascii="Arial Narrow" w:hAnsi="Arial Narrow" w:cs="Arial Narrow"/>
                <w:sz w:val="24"/>
                <w:szCs w:val="24"/>
              </w:rPr>
              <w:t xml:space="preserve"> </w:t>
            </w:r>
            <w:proofErr w:type="spellStart"/>
            <w:r w:rsidRPr="009C7DF8">
              <w:rPr>
                <w:rFonts w:ascii="Arial Narrow" w:hAnsi="Arial Narrow" w:cs="Arial Narrow"/>
                <w:sz w:val="24"/>
                <w:szCs w:val="24"/>
              </w:rPr>
              <w:t>kasus</w:t>
            </w:r>
            <w:proofErr w:type="spellEnd"/>
            <w:r w:rsidRPr="009C7DF8">
              <w:rPr>
                <w:rFonts w:ascii="Arial Narrow" w:hAnsi="Arial Narrow" w:cs="Arial Narrow"/>
                <w:sz w:val="24"/>
                <w:szCs w:val="24"/>
              </w:rPr>
              <w:t xml:space="preserve"> : </w:t>
            </w:r>
            <w:proofErr w:type="spellStart"/>
            <w:r w:rsidRPr="009C7DF8">
              <w:rPr>
                <w:rFonts w:ascii="Arial Narrow" w:hAnsi="Arial Narrow" w:cs="Arial Narrow"/>
                <w:sz w:val="24"/>
                <w:szCs w:val="24"/>
              </w:rPr>
              <w:t>Ekonomi</w:t>
            </w:r>
            <w:proofErr w:type="spellEnd"/>
          </w:p>
        </w:tc>
      </w:tr>
      <w:tr w:rsidR="0054130C" w:rsidRPr="009C7DF8" w:rsidTr="001668A6">
        <w:trPr>
          <w:jc w:val="center"/>
        </w:trPr>
        <w:tc>
          <w:tcPr>
            <w:tcW w:w="540" w:type="dxa"/>
          </w:tcPr>
          <w:p w:rsidR="0054130C" w:rsidRPr="009C7DF8" w:rsidRDefault="0054130C" w:rsidP="001668A6">
            <w:pPr>
              <w:pStyle w:val="ListParagraph"/>
              <w:spacing w:after="0" w:line="240" w:lineRule="auto"/>
              <w:ind w:left="36"/>
              <w:jc w:val="center"/>
              <w:rPr>
                <w:rFonts w:ascii="Arial Narrow" w:hAnsi="Arial Narrow" w:cs="Arial Narrow"/>
                <w:sz w:val="24"/>
                <w:szCs w:val="24"/>
              </w:rPr>
            </w:pPr>
            <w:r w:rsidRPr="009C7DF8">
              <w:rPr>
                <w:rFonts w:ascii="Arial Narrow" w:hAnsi="Arial Narrow" w:cs="Arial Narrow"/>
                <w:sz w:val="24"/>
                <w:szCs w:val="24"/>
              </w:rPr>
              <w:t>8.</w:t>
            </w:r>
          </w:p>
        </w:tc>
        <w:tc>
          <w:tcPr>
            <w:tcW w:w="8134" w:type="dxa"/>
          </w:tcPr>
          <w:p w:rsidR="0054130C" w:rsidRPr="009C7DF8" w:rsidRDefault="0054130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9C7DF8">
              <w:rPr>
                <w:rFonts w:ascii="Arial Narrow" w:hAnsi="Arial Narrow" w:cs="Arial Narrow"/>
                <w:sz w:val="24"/>
                <w:szCs w:val="24"/>
              </w:rPr>
              <w:t>Studi</w:t>
            </w:r>
            <w:proofErr w:type="spellEnd"/>
            <w:r w:rsidRPr="009C7DF8">
              <w:rPr>
                <w:rFonts w:ascii="Arial Narrow" w:hAnsi="Arial Narrow" w:cs="Arial Narrow"/>
                <w:sz w:val="24"/>
                <w:szCs w:val="24"/>
              </w:rPr>
              <w:t xml:space="preserve"> </w:t>
            </w:r>
            <w:proofErr w:type="spellStart"/>
            <w:r w:rsidRPr="009C7DF8">
              <w:rPr>
                <w:rFonts w:ascii="Arial Narrow" w:hAnsi="Arial Narrow" w:cs="Arial Narrow"/>
                <w:sz w:val="24"/>
                <w:szCs w:val="24"/>
              </w:rPr>
              <w:t>kasus</w:t>
            </w:r>
            <w:proofErr w:type="spellEnd"/>
            <w:r w:rsidRPr="009C7DF8">
              <w:rPr>
                <w:rFonts w:ascii="Arial Narrow" w:hAnsi="Arial Narrow" w:cs="Arial Narrow"/>
                <w:sz w:val="24"/>
                <w:szCs w:val="24"/>
              </w:rPr>
              <w:t xml:space="preserve"> : </w:t>
            </w:r>
            <w:proofErr w:type="spellStart"/>
            <w:r w:rsidRPr="009C7DF8">
              <w:rPr>
                <w:rFonts w:ascii="Arial Narrow" w:hAnsi="Arial Narrow" w:cs="Arial Narrow"/>
                <w:sz w:val="24"/>
                <w:szCs w:val="24"/>
              </w:rPr>
              <w:t>Budaya</w:t>
            </w:r>
            <w:proofErr w:type="spellEnd"/>
          </w:p>
        </w:tc>
      </w:tr>
      <w:tr w:rsidR="0054130C" w:rsidRPr="009C7DF8" w:rsidTr="001668A6">
        <w:trPr>
          <w:jc w:val="center"/>
        </w:trPr>
        <w:tc>
          <w:tcPr>
            <w:tcW w:w="540" w:type="dxa"/>
          </w:tcPr>
          <w:p w:rsidR="0054130C" w:rsidRPr="009C7DF8" w:rsidRDefault="0054130C" w:rsidP="001668A6">
            <w:pPr>
              <w:pStyle w:val="ListParagraph"/>
              <w:spacing w:after="0" w:line="240" w:lineRule="auto"/>
              <w:ind w:left="36"/>
              <w:jc w:val="center"/>
              <w:rPr>
                <w:rFonts w:ascii="Arial Narrow" w:hAnsi="Arial Narrow" w:cs="Arial Narrow"/>
                <w:sz w:val="24"/>
                <w:szCs w:val="24"/>
              </w:rPr>
            </w:pPr>
            <w:r w:rsidRPr="009C7DF8">
              <w:rPr>
                <w:rFonts w:ascii="Arial Narrow" w:hAnsi="Arial Narrow" w:cs="Arial Narrow"/>
                <w:sz w:val="24"/>
                <w:szCs w:val="24"/>
              </w:rPr>
              <w:t>9.</w:t>
            </w:r>
          </w:p>
        </w:tc>
        <w:tc>
          <w:tcPr>
            <w:tcW w:w="8134" w:type="dxa"/>
          </w:tcPr>
          <w:p w:rsidR="0054130C" w:rsidRPr="009C7DF8" w:rsidRDefault="0054130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9C7DF8">
              <w:rPr>
                <w:rFonts w:ascii="Arial Narrow" w:hAnsi="Arial Narrow" w:cs="Arial Narrow"/>
                <w:sz w:val="24"/>
                <w:szCs w:val="24"/>
              </w:rPr>
              <w:t>Studi</w:t>
            </w:r>
            <w:proofErr w:type="spellEnd"/>
            <w:r w:rsidRPr="009C7DF8">
              <w:rPr>
                <w:rFonts w:ascii="Arial Narrow" w:hAnsi="Arial Narrow" w:cs="Arial Narrow"/>
                <w:sz w:val="24"/>
                <w:szCs w:val="24"/>
              </w:rPr>
              <w:t xml:space="preserve"> </w:t>
            </w:r>
            <w:proofErr w:type="spellStart"/>
            <w:r w:rsidRPr="009C7DF8">
              <w:rPr>
                <w:rFonts w:ascii="Arial Narrow" w:hAnsi="Arial Narrow" w:cs="Arial Narrow"/>
                <w:sz w:val="24"/>
                <w:szCs w:val="24"/>
              </w:rPr>
              <w:t>kasus</w:t>
            </w:r>
            <w:proofErr w:type="spellEnd"/>
            <w:r w:rsidRPr="009C7DF8">
              <w:rPr>
                <w:rFonts w:ascii="Arial Narrow" w:hAnsi="Arial Narrow" w:cs="Arial Narrow"/>
                <w:sz w:val="24"/>
                <w:szCs w:val="24"/>
              </w:rPr>
              <w:t xml:space="preserve"> : </w:t>
            </w:r>
            <w:proofErr w:type="spellStart"/>
            <w:r w:rsidRPr="009C7DF8">
              <w:rPr>
                <w:rFonts w:ascii="Arial Narrow" w:hAnsi="Arial Narrow" w:cs="Arial Narrow"/>
                <w:sz w:val="24"/>
                <w:szCs w:val="24"/>
              </w:rPr>
              <w:t>Teknologi</w:t>
            </w:r>
            <w:proofErr w:type="spellEnd"/>
          </w:p>
        </w:tc>
      </w:tr>
      <w:tr w:rsidR="0054130C" w:rsidRPr="009C7DF8" w:rsidTr="001668A6">
        <w:trPr>
          <w:jc w:val="center"/>
        </w:trPr>
        <w:tc>
          <w:tcPr>
            <w:tcW w:w="540" w:type="dxa"/>
          </w:tcPr>
          <w:p w:rsidR="0054130C" w:rsidRPr="009C7DF8" w:rsidRDefault="0054130C" w:rsidP="001668A6">
            <w:pPr>
              <w:pStyle w:val="ListParagraph"/>
              <w:spacing w:after="0" w:line="240" w:lineRule="auto"/>
              <w:ind w:left="36"/>
              <w:jc w:val="center"/>
              <w:rPr>
                <w:rFonts w:ascii="Arial Narrow" w:hAnsi="Arial Narrow" w:cs="Arial Narrow"/>
                <w:sz w:val="24"/>
                <w:szCs w:val="24"/>
              </w:rPr>
            </w:pPr>
            <w:r w:rsidRPr="009C7DF8">
              <w:rPr>
                <w:rFonts w:ascii="Arial Narrow" w:hAnsi="Arial Narrow" w:cs="Arial Narrow"/>
                <w:sz w:val="24"/>
                <w:szCs w:val="24"/>
              </w:rPr>
              <w:t>10.</w:t>
            </w:r>
          </w:p>
        </w:tc>
        <w:tc>
          <w:tcPr>
            <w:tcW w:w="8134" w:type="dxa"/>
          </w:tcPr>
          <w:p w:rsidR="0054130C" w:rsidRPr="009C7DF8" w:rsidRDefault="0054130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9C7DF8">
              <w:rPr>
                <w:rFonts w:ascii="Arial Narrow" w:hAnsi="Arial Narrow" w:cs="Arial Narrow"/>
                <w:sz w:val="24"/>
                <w:szCs w:val="24"/>
              </w:rPr>
              <w:t>Studi</w:t>
            </w:r>
            <w:proofErr w:type="spellEnd"/>
            <w:r w:rsidRPr="009C7DF8">
              <w:rPr>
                <w:rFonts w:ascii="Arial Narrow" w:hAnsi="Arial Narrow" w:cs="Arial Narrow"/>
                <w:sz w:val="24"/>
                <w:szCs w:val="24"/>
              </w:rPr>
              <w:t xml:space="preserve"> </w:t>
            </w:r>
            <w:proofErr w:type="spellStart"/>
            <w:r w:rsidRPr="009C7DF8">
              <w:rPr>
                <w:rFonts w:ascii="Arial Narrow" w:hAnsi="Arial Narrow" w:cs="Arial Narrow"/>
                <w:sz w:val="24"/>
                <w:szCs w:val="24"/>
              </w:rPr>
              <w:t>kasus</w:t>
            </w:r>
            <w:proofErr w:type="spellEnd"/>
            <w:r w:rsidRPr="009C7DF8">
              <w:rPr>
                <w:rFonts w:ascii="Arial Narrow" w:hAnsi="Arial Narrow" w:cs="Arial Narrow"/>
                <w:sz w:val="24"/>
                <w:szCs w:val="24"/>
              </w:rPr>
              <w:t xml:space="preserve"> : </w:t>
            </w:r>
            <w:r>
              <w:rPr>
                <w:rFonts w:ascii="Arial Narrow" w:hAnsi="Arial Narrow" w:cs="Arial Narrow"/>
                <w:sz w:val="24"/>
                <w:szCs w:val="24"/>
              </w:rPr>
              <w:t>Agama</w:t>
            </w:r>
          </w:p>
        </w:tc>
      </w:tr>
      <w:tr w:rsidR="0054130C" w:rsidRPr="00191626" w:rsidTr="001668A6">
        <w:trPr>
          <w:jc w:val="center"/>
        </w:trPr>
        <w:tc>
          <w:tcPr>
            <w:tcW w:w="540" w:type="dxa"/>
          </w:tcPr>
          <w:p w:rsidR="0054130C" w:rsidRPr="00191626" w:rsidRDefault="0054130C"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11</w:t>
            </w:r>
            <w:r w:rsidRPr="00191626">
              <w:rPr>
                <w:rFonts w:ascii="Arial Narrow" w:hAnsi="Arial Narrow" w:cs="Arial Narrow"/>
                <w:sz w:val="24"/>
                <w:szCs w:val="24"/>
              </w:rPr>
              <w:t>.</w:t>
            </w:r>
          </w:p>
        </w:tc>
        <w:tc>
          <w:tcPr>
            <w:tcW w:w="8134" w:type="dxa"/>
          </w:tcPr>
          <w:p w:rsidR="0054130C" w:rsidRPr="00191626" w:rsidRDefault="0054130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191626">
              <w:rPr>
                <w:rFonts w:ascii="Arial Narrow" w:hAnsi="Arial Narrow" w:cs="Arial Narrow"/>
                <w:sz w:val="24"/>
                <w:szCs w:val="24"/>
              </w:rPr>
              <w:t>Pendampingan</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dan</w:t>
            </w:r>
            <w:proofErr w:type="spellEnd"/>
            <w:r w:rsidRPr="00191626">
              <w:rPr>
                <w:rFonts w:ascii="Arial Narrow" w:hAnsi="Arial Narrow" w:cs="Arial Narrow"/>
                <w:sz w:val="24"/>
                <w:szCs w:val="24"/>
              </w:rPr>
              <w:t xml:space="preserve"> monitoring</w:t>
            </w:r>
          </w:p>
          <w:p w:rsidR="0054130C" w:rsidRPr="00191626" w:rsidRDefault="0054130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191626">
              <w:rPr>
                <w:rFonts w:ascii="Arial Narrow" w:hAnsi="Arial Narrow" w:cs="Arial Narrow"/>
                <w:sz w:val="24"/>
                <w:szCs w:val="24"/>
              </w:rPr>
              <w:t>Presentasi</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kemajuan</w:t>
            </w:r>
            <w:proofErr w:type="spellEnd"/>
          </w:p>
          <w:p w:rsidR="0054130C" w:rsidRDefault="0054130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191626">
              <w:rPr>
                <w:rFonts w:ascii="Arial Narrow" w:hAnsi="Arial Narrow" w:cs="Arial Narrow"/>
                <w:sz w:val="24"/>
                <w:szCs w:val="24"/>
              </w:rPr>
              <w:t>Evaluasi</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kinerja</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portofolio</w:t>
            </w:r>
            <w:proofErr w:type="spellEnd"/>
          </w:p>
          <w:p w:rsidR="0054130C" w:rsidRPr="00700263" w:rsidRDefault="0054130C" w:rsidP="001668A6">
            <w:pPr>
              <w:pStyle w:val="ListParagraph"/>
              <w:numPr>
                <w:ilvl w:val="0"/>
                <w:numId w:val="2"/>
              </w:numPr>
              <w:spacing w:after="0" w:line="240" w:lineRule="auto"/>
              <w:ind w:left="216" w:hanging="180"/>
              <w:rPr>
                <w:rFonts w:ascii="Arial Narrow" w:hAnsi="Arial Narrow" w:cs="Arial Narrow"/>
                <w:b/>
                <w:sz w:val="24"/>
                <w:szCs w:val="24"/>
              </w:rPr>
            </w:pPr>
            <w:proofErr w:type="spellStart"/>
            <w:r w:rsidRPr="00700263">
              <w:rPr>
                <w:rFonts w:ascii="Arial Narrow" w:hAnsi="Arial Narrow" w:cs="Arial Narrow"/>
                <w:b/>
                <w:sz w:val="24"/>
                <w:szCs w:val="24"/>
              </w:rPr>
              <w:t>Uji</w:t>
            </w:r>
            <w:proofErr w:type="spellEnd"/>
            <w:r w:rsidRPr="00700263">
              <w:rPr>
                <w:rFonts w:ascii="Arial Narrow" w:hAnsi="Arial Narrow" w:cs="Arial Narrow"/>
                <w:b/>
                <w:sz w:val="24"/>
                <w:szCs w:val="24"/>
              </w:rPr>
              <w:t xml:space="preserve"> </w:t>
            </w:r>
            <w:proofErr w:type="spellStart"/>
            <w:r w:rsidRPr="00700263">
              <w:rPr>
                <w:rFonts w:ascii="Arial Narrow" w:hAnsi="Arial Narrow" w:cs="Arial Narrow"/>
                <w:b/>
                <w:sz w:val="24"/>
                <w:szCs w:val="24"/>
              </w:rPr>
              <w:t>Kompetensi</w:t>
            </w:r>
            <w:proofErr w:type="spellEnd"/>
            <w:r w:rsidRPr="00700263">
              <w:rPr>
                <w:rFonts w:ascii="Arial Narrow" w:hAnsi="Arial Narrow" w:cs="Arial Narrow"/>
                <w:b/>
                <w:sz w:val="24"/>
                <w:szCs w:val="24"/>
              </w:rPr>
              <w:t xml:space="preserve"> </w:t>
            </w:r>
            <w:proofErr w:type="spellStart"/>
            <w:r w:rsidRPr="00700263">
              <w:rPr>
                <w:rFonts w:ascii="Arial Narrow" w:hAnsi="Arial Narrow" w:cs="Arial Narrow"/>
                <w:b/>
                <w:sz w:val="24"/>
                <w:szCs w:val="24"/>
              </w:rPr>
              <w:t>Dasar</w:t>
            </w:r>
            <w:proofErr w:type="spellEnd"/>
            <w:r w:rsidRPr="00700263">
              <w:rPr>
                <w:rFonts w:ascii="Arial Narrow" w:hAnsi="Arial Narrow" w:cs="Arial Narrow"/>
                <w:b/>
                <w:sz w:val="24"/>
                <w:szCs w:val="24"/>
              </w:rPr>
              <w:t xml:space="preserve"> II</w:t>
            </w:r>
            <w:r>
              <w:rPr>
                <w:rFonts w:ascii="Arial Narrow" w:hAnsi="Arial Narrow" w:cs="Arial Narrow"/>
                <w:b/>
                <w:sz w:val="24"/>
                <w:szCs w:val="24"/>
              </w:rPr>
              <w:t xml:space="preserve"> </w:t>
            </w:r>
          </w:p>
        </w:tc>
      </w:tr>
      <w:tr w:rsidR="0054130C" w:rsidRPr="00191626" w:rsidTr="001668A6">
        <w:trPr>
          <w:jc w:val="center"/>
        </w:trPr>
        <w:tc>
          <w:tcPr>
            <w:tcW w:w="540" w:type="dxa"/>
            <w:tcBorders>
              <w:bottom w:val="single" w:sz="4" w:space="0" w:color="auto"/>
            </w:tcBorders>
          </w:tcPr>
          <w:p w:rsidR="0054130C" w:rsidRDefault="0054130C"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12.</w:t>
            </w:r>
          </w:p>
        </w:tc>
        <w:tc>
          <w:tcPr>
            <w:tcW w:w="8134" w:type="dxa"/>
            <w:tcBorders>
              <w:bottom w:val="single" w:sz="4" w:space="0" w:color="auto"/>
            </w:tcBorders>
          </w:tcPr>
          <w:p w:rsidR="0054130C" w:rsidRDefault="0054130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Pr>
                <w:rFonts w:ascii="Arial Narrow" w:hAnsi="Arial Narrow" w:cs="Arial Narrow"/>
                <w:sz w:val="24"/>
                <w:szCs w:val="24"/>
              </w:rPr>
              <w:t>Tahapan</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perubahan</w:t>
            </w:r>
            <w:proofErr w:type="spellEnd"/>
            <w:r>
              <w:rPr>
                <w:rFonts w:ascii="Arial Narrow" w:hAnsi="Arial Narrow" w:cs="Arial Narrow"/>
                <w:sz w:val="24"/>
                <w:szCs w:val="24"/>
              </w:rPr>
              <w:t xml:space="preserve"> : </w:t>
            </w:r>
            <w:proofErr w:type="spellStart"/>
            <w:r>
              <w:rPr>
                <w:rFonts w:ascii="Arial Narrow" w:hAnsi="Arial Narrow" w:cs="Arial Narrow"/>
                <w:sz w:val="24"/>
                <w:szCs w:val="24"/>
              </w:rPr>
              <w:t>Evolusi</w:t>
            </w:r>
            <w:proofErr w:type="spellEnd"/>
          </w:p>
        </w:tc>
      </w:tr>
      <w:tr w:rsidR="0054130C" w:rsidRPr="00191626" w:rsidTr="001668A6">
        <w:trPr>
          <w:jc w:val="center"/>
        </w:trPr>
        <w:tc>
          <w:tcPr>
            <w:tcW w:w="540" w:type="dxa"/>
            <w:tcBorders>
              <w:bottom w:val="single" w:sz="4" w:space="0" w:color="auto"/>
            </w:tcBorders>
          </w:tcPr>
          <w:p w:rsidR="0054130C" w:rsidRDefault="0054130C"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13.</w:t>
            </w:r>
          </w:p>
        </w:tc>
        <w:tc>
          <w:tcPr>
            <w:tcW w:w="8134" w:type="dxa"/>
            <w:tcBorders>
              <w:bottom w:val="single" w:sz="4" w:space="0" w:color="auto"/>
            </w:tcBorders>
          </w:tcPr>
          <w:p w:rsidR="0054130C" w:rsidRDefault="0054130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Pr>
                <w:rFonts w:ascii="Arial Narrow" w:hAnsi="Arial Narrow" w:cs="Arial Narrow"/>
                <w:sz w:val="24"/>
                <w:szCs w:val="24"/>
              </w:rPr>
              <w:t>Tahapan</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perubahan</w:t>
            </w:r>
            <w:proofErr w:type="spellEnd"/>
            <w:r>
              <w:rPr>
                <w:rFonts w:ascii="Arial Narrow" w:hAnsi="Arial Narrow" w:cs="Arial Narrow"/>
                <w:sz w:val="24"/>
                <w:szCs w:val="24"/>
              </w:rPr>
              <w:t xml:space="preserve"> : </w:t>
            </w:r>
            <w:proofErr w:type="spellStart"/>
            <w:r>
              <w:rPr>
                <w:rFonts w:ascii="Arial Narrow" w:hAnsi="Arial Narrow" w:cs="Arial Narrow"/>
                <w:sz w:val="24"/>
                <w:szCs w:val="24"/>
              </w:rPr>
              <w:t>Revolusi</w:t>
            </w:r>
            <w:proofErr w:type="spellEnd"/>
          </w:p>
        </w:tc>
      </w:tr>
      <w:tr w:rsidR="0054130C" w:rsidRPr="00191626" w:rsidTr="001668A6">
        <w:trPr>
          <w:jc w:val="center"/>
        </w:trPr>
        <w:tc>
          <w:tcPr>
            <w:tcW w:w="540" w:type="dxa"/>
            <w:tcBorders>
              <w:bottom w:val="single" w:sz="4" w:space="0" w:color="auto"/>
            </w:tcBorders>
          </w:tcPr>
          <w:p w:rsidR="0054130C" w:rsidRPr="00191626" w:rsidRDefault="0054130C"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14</w:t>
            </w:r>
            <w:r w:rsidRPr="00191626">
              <w:rPr>
                <w:rFonts w:ascii="Arial Narrow" w:hAnsi="Arial Narrow" w:cs="Arial Narrow"/>
                <w:sz w:val="24"/>
                <w:szCs w:val="24"/>
              </w:rPr>
              <w:t>.</w:t>
            </w:r>
          </w:p>
        </w:tc>
        <w:tc>
          <w:tcPr>
            <w:tcW w:w="8134" w:type="dxa"/>
            <w:tcBorders>
              <w:bottom w:val="single" w:sz="4" w:space="0" w:color="auto"/>
            </w:tcBorders>
          </w:tcPr>
          <w:p w:rsidR="0054130C" w:rsidRPr="00191626" w:rsidRDefault="0054130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Pr>
                <w:rFonts w:ascii="Arial Narrow" w:hAnsi="Arial Narrow" w:cs="Arial Narrow"/>
                <w:sz w:val="24"/>
                <w:szCs w:val="24"/>
              </w:rPr>
              <w:t>Aktor</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kelompok</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dan</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gerakan</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perubahan</w:t>
            </w:r>
            <w:proofErr w:type="spellEnd"/>
            <w:r>
              <w:rPr>
                <w:rFonts w:ascii="Arial Narrow" w:hAnsi="Arial Narrow" w:cs="Arial Narrow"/>
                <w:sz w:val="24"/>
                <w:szCs w:val="24"/>
              </w:rPr>
              <w:t xml:space="preserve"> </w:t>
            </w:r>
          </w:p>
        </w:tc>
      </w:tr>
      <w:tr w:rsidR="0054130C" w:rsidRPr="00191626" w:rsidTr="001668A6">
        <w:trPr>
          <w:jc w:val="center"/>
        </w:trPr>
        <w:tc>
          <w:tcPr>
            <w:tcW w:w="540" w:type="dxa"/>
            <w:tcBorders>
              <w:top w:val="single" w:sz="4" w:space="0" w:color="auto"/>
              <w:bottom w:val="nil"/>
            </w:tcBorders>
          </w:tcPr>
          <w:p w:rsidR="0054130C" w:rsidRDefault="0054130C"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15.</w:t>
            </w:r>
          </w:p>
        </w:tc>
        <w:tc>
          <w:tcPr>
            <w:tcW w:w="8134" w:type="dxa"/>
            <w:tcBorders>
              <w:top w:val="single" w:sz="4" w:space="0" w:color="auto"/>
              <w:bottom w:val="nil"/>
            </w:tcBorders>
          </w:tcPr>
          <w:p w:rsidR="0054130C" w:rsidRPr="00191626" w:rsidRDefault="0054130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191626">
              <w:rPr>
                <w:rFonts w:ascii="Arial Narrow" w:hAnsi="Arial Narrow" w:cs="Arial Narrow"/>
                <w:sz w:val="24"/>
                <w:szCs w:val="24"/>
              </w:rPr>
              <w:t>Pendampingan</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dan</w:t>
            </w:r>
            <w:proofErr w:type="spellEnd"/>
            <w:r w:rsidRPr="00191626">
              <w:rPr>
                <w:rFonts w:ascii="Arial Narrow" w:hAnsi="Arial Narrow" w:cs="Arial Narrow"/>
                <w:sz w:val="24"/>
                <w:szCs w:val="24"/>
              </w:rPr>
              <w:t xml:space="preserve"> monitoring</w:t>
            </w:r>
          </w:p>
          <w:p w:rsidR="0054130C" w:rsidRPr="00191626" w:rsidRDefault="0054130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191626">
              <w:rPr>
                <w:rFonts w:ascii="Arial Narrow" w:hAnsi="Arial Narrow" w:cs="Arial Narrow"/>
                <w:sz w:val="24"/>
                <w:szCs w:val="24"/>
              </w:rPr>
              <w:t>Presentasi</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kemajuan</w:t>
            </w:r>
            <w:proofErr w:type="spellEnd"/>
          </w:p>
          <w:p w:rsidR="0054130C" w:rsidRDefault="0054130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191626">
              <w:rPr>
                <w:rFonts w:ascii="Arial Narrow" w:hAnsi="Arial Narrow" w:cs="Arial Narrow"/>
                <w:sz w:val="24"/>
                <w:szCs w:val="24"/>
              </w:rPr>
              <w:t>Evaluasi</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kinerja</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portofolio</w:t>
            </w:r>
            <w:proofErr w:type="spellEnd"/>
          </w:p>
          <w:p w:rsidR="0054130C" w:rsidRPr="00700263" w:rsidRDefault="0054130C" w:rsidP="001668A6">
            <w:pPr>
              <w:pStyle w:val="ListParagraph"/>
              <w:numPr>
                <w:ilvl w:val="0"/>
                <w:numId w:val="2"/>
              </w:numPr>
              <w:spacing w:after="0" w:line="240" w:lineRule="auto"/>
              <w:ind w:left="216" w:hanging="180"/>
              <w:rPr>
                <w:rFonts w:ascii="Arial Narrow" w:hAnsi="Arial Narrow" w:cs="Arial Narrow"/>
                <w:b/>
                <w:sz w:val="24"/>
                <w:szCs w:val="24"/>
                <w:lang w:val="sv-SE"/>
              </w:rPr>
            </w:pPr>
            <w:proofErr w:type="spellStart"/>
            <w:r w:rsidRPr="00700263">
              <w:rPr>
                <w:rFonts w:ascii="Arial Narrow" w:hAnsi="Arial Narrow" w:cs="Arial Narrow"/>
                <w:b/>
                <w:sz w:val="24"/>
                <w:szCs w:val="24"/>
              </w:rPr>
              <w:t>Uji</w:t>
            </w:r>
            <w:proofErr w:type="spellEnd"/>
            <w:r w:rsidRPr="00700263">
              <w:rPr>
                <w:rFonts w:ascii="Arial Narrow" w:hAnsi="Arial Narrow" w:cs="Arial Narrow"/>
                <w:b/>
                <w:sz w:val="24"/>
                <w:szCs w:val="24"/>
              </w:rPr>
              <w:t xml:space="preserve"> </w:t>
            </w:r>
            <w:proofErr w:type="spellStart"/>
            <w:r w:rsidRPr="00700263">
              <w:rPr>
                <w:rFonts w:ascii="Arial Narrow" w:hAnsi="Arial Narrow" w:cs="Arial Narrow"/>
                <w:b/>
                <w:sz w:val="24"/>
                <w:szCs w:val="24"/>
              </w:rPr>
              <w:t>Kompetensi</w:t>
            </w:r>
            <w:proofErr w:type="spellEnd"/>
            <w:r w:rsidRPr="00700263">
              <w:rPr>
                <w:rFonts w:ascii="Arial Narrow" w:hAnsi="Arial Narrow" w:cs="Arial Narrow"/>
                <w:b/>
                <w:sz w:val="24"/>
                <w:szCs w:val="24"/>
              </w:rPr>
              <w:t xml:space="preserve"> </w:t>
            </w:r>
            <w:proofErr w:type="spellStart"/>
            <w:r w:rsidRPr="00700263">
              <w:rPr>
                <w:rFonts w:ascii="Arial Narrow" w:hAnsi="Arial Narrow" w:cs="Arial Narrow"/>
                <w:b/>
                <w:sz w:val="24"/>
                <w:szCs w:val="24"/>
              </w:rPr>
              <w:t>Dasar</w:t>
            </w:r>
            <w:proofErr w:type="spellEnd"/>
            <w:r w:rsidRPr="00700263">
              <w:rPr>
                <w:rFonts w:ascii="Arial Narrow" w:hAnsi="Arial Narrow" w:cs="Arial Narrow"/>
                <w:b/>
                <w:sz w:val="24"/>
                <w:szCs w:val="24"/>
              </w:rPr>
              <w:t xml:space="preserve"> III</w:t>
            </w:r>
            <w:r>
              <w:rPr>
                <w:rFonts w:ascii="Arial Narrow" w:hAnsi="Arial Narrow" w:cs="Arial Narrow"/>
                <w:b/>
                <w:sz w:val="24"/>
                <w:szCs w:val="24"/>
              </w:rPr>
              <w:t xml:space="preserve"> </w:t>
            </w:r>
          </w:p>
        </w:tc>
      </w:tr>
      <w:tr w:rsidR="0054130C" w:rsidRPr="00191626" w:rsidTr="001668A6">
        <w:trPr>
          <w:jc w:val="center"/>
        </w:trPr>
        <w:tc>
          <w:tcPr>
            <w:tcW w:w="540" w:type="dxa"/>
            <w:tcBorders>
              <w:top w:val="single" w:sz="4" w:space="0" w:color="auto"/>
              <w:bottom w:val="nil"/>
            </w:tcBorders>
          </w:tcPr>
          <w:p w:rsidR="0054130C" w:rsidRPr="00191626" w:rsidRDefault="0054130C"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16</w:t>
            </w:r>
            <w:r w:rsidRPr="00191626">
              <w:rPr>
                <w:rFonts w:ascii="Arial Narrow" w:hAnsi="Arial Narrow" w:cs="Arial Narrow"/>
                <w:sz w:val="24"/>
                <w:szCs w:val="24"/>
              </w:rPr>
              <w:t>.</w:t>
            </w:r>
          </w:p>
        </w:tc>
        <w:tc>
          <w:tcPr>
            <w:tcW w:w="8134" w:type="dxa"/>
            <w:tcBorders>
              <w:top w:val="single" w:sz="4" w:space="0" w:color="auto"/>
              <w:bottom w:val="nil"/>
            </w:tcBorders>
          </w:tcPr>
          <w:p w:rsidR="0054130C" w:rsidRDefault="0054130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Review Kehadiran</w:t>
            </w:r>
          </w:p>
          <w:p w:rsidR="0054130C" w:rsidRDefault="0054130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Refleksi Akhir Materi</w:t>
            </w:r>
          </w:p>
          <w:p w:rsidR="0054130C" w:rsidRPr="00191626" w:rsidRDefault="0054130C" w:rsidP="001668A6">
            <w:pPr>
              <w:pStyle w:val="ListParagraph"/>
              <w:numPr>
                <w:ilvl w:val="0"/>
                <w:numId w:val="2"/>
              </w:numPr>
              <w:spacing w:after="0" w:line="240" w:lineRule="auto"/>
              <w:ind w:left="216" w:hanging="180"/>
              <w:rPr>
                <w:rFonts w:ascii="Arial Narrow" w:hAnsi="Arial Narrow" w:cs="Arial Narrow"/>
                <w:sz w:val="24"/>
                <w:szCs w:val="24"/>
                <w:lang w:val="sv-SE"/>
              </w:rPr>
            </w:pPr>
            <w:r w:rsidRPr="00AC7953">
              <w:rPr>
                <w:rFonts w:ascii="Arial Narrow" w:hAnsi="Arial Narrow" w:cs="Arial Narrow"/>
                <w:sz w:val="24"/>
                <w:szCs w:val="24"/>
                <w:lang w:val="sv-SE"/>
              </w:rPr>
              <w:t>Evaluasi</w:t>
            </w:r>
          </w:p>
        </w:tc>
      </w:tr>
    </w:tbl>
    <w:p w:rsidR="0054130C" w:rsidRDefault="0054130C" w:rsidP="0054130C">
      <w:pPr>
        <w:rPr>
          <w:rFonts w:ascii="Arial Narrow" w:hAnsi="Arial Narrow" w:cs="Arial Narrow"/>
        </w:rPr>
      </w:pPr>
    </w:p>
    <w:p w:rsidR="0054130C" w:rsidRDefault="0054130C" w:rsidP="0054130C">
      <w:pPr>
        <w:rPr>
          <w:rFonts w:ascii="Arial Narrow" w:hAnsi="Arial Narrow" w:cs="Arial Narrow"/>
        </w:rPr>
      </w:pPr>
    </w:p>
    <w:p w:rsidR="0054130C" w:rsidRPr="00E4584C" w:rsidRDefault="0054130C" w:rsidP="0054130C">
      <w:pPr>
        <w:pBdr>
          <w:top w:val="single" w:sz="4" w:space="1" w:color="auto"/>
          <w:left w:val="single" w:sz="4" w:space="4" w:color="auto"/>
          <w:bottom w:val="single" w:sz="4" w:space="1" w:color="auto"/>
          <w:right w:val="single" w:sz="4" w:space="4" w:color="auto"/>
        </w:pBdr>
        <w:jc w:val="center"/>
        <w:rPr>
          <w:rFonts w:ascii="Arial Narrow" w:hAnsi="Arial Narrow" w:cs="Arial Narrow"/>
          <w:b/>
          <w:bCs/>
          <w:lang w:val="sv-SE"/>
        </w:rPr>
      </w:pPr>
      <w:r w:rsidRPr="00E4584C">
        <w:rPr>
          <w:rFonts w:ascii="Arial Narrow" w:hAnsi="Arial Narrow" w:cs="Arial Narrow"/>
          <w:b/>
          <w:bCs/>
          <w:lang w:val="sv-SE"/>
        </w:rPr>
        <w:t>VI. Pendekatan dan Strategi Pembelajaran</w:t>
      </w:r>
    </w:p>
    <w:p w:rsidR="0054130C" w:rsidRPr="00E4584C" w:rsidRDefault="0054130C" w:rsidP="0054130C">
      <w:pPr>
        <w:rPr>
          <w:rFonts w:ascii="Arial Narrow" w:hAnsi="Arial Narrow" w:cs="Arial Narrow"/>
          <w:lang w:val="sv-SE"/>
        </w:rPr>
      </w:pPr>
    </w:p>
    <w:p w:rsidR="0054130C" w:rsidRDefault="0054130C" w:rsidP="0054130C">
      <w:pPr>
        <w:numPr>
          <w:ilvl w:val="0"/>
          <w:numId w:val="1"/>
        </w:numPr>
        <w:rPr>
          <w:rFonts w:ascii="Arial Narrow" w:hAnsi="Arial Narrow" w:cs="Arial Narrow"/>
        </w:rPr>
      </w:pPr>
      <w:proofErr w:type="spellStart"/>
      <w:r>
        <w:rPr>
          <w:rFonts w:ascii="Arial Narrow" w:hAnsi="Arial Narrow" w:cs="Arial Narrow"/>
          <w:b/>
          <w:bCs/>
        </w:rPr>
        <w:t>Presentasi</w:t>
      </w:r>
      <w:proofErr w:type="spellEnd"/>
      <w:r>
        <w:rPr>
          <w:rFonts w:ascii="Arial Narrow" w:hAnsi="Arial Narrow" w:cs="Arial Narrow"/>
          <w:b/>
          <w:bCs/>
        </w:rPr>
        <w:t xml:space="preserve"> </w:t>
      </w:r>
      <w:proofErr w:type="spellStart"/>
      <w:r>
        <w:rPr>
          <w:rFonts w:ascii="Arial Narrow" w:hAnsi="Arial Narrow" w:cs="Arial Narrow"/>
          <w:b/>
          <w:bCs/>
        </w:rPr>
        <w:t>kelompok</w:t>
      </w:r>
      <w:proofErr w:type="spellEnd"/>
      <w:r w:rsidRPr="00FA0A51">
        <w:rPr>
          <w:rFonts w:ascii="Arial Narrow" w:hAnsi="Arial Narrow" w:cs="Arial Narrow"/>
        </w:rPr>
        <w:t xml:space="preserve"> – </w:t>
      </w:r>
      <w:proofErr w:type="spellStart"/>
      <w:r w:rsidRPr="00FA0A51">
        <w:rPr>
          <w:rFonts w:ascii="Arial Narrow" w:hAnsi="Arial Narrow" w:cs="Arial Narrow"/>
        </w:rPr>
        <w:t>untuk</w:t>
      </w:r>
      <w:proofErr w:type="spellEnd"/>
      <w:r w:rsidRPr="00FA0A51">
        <w:rPr>
          <w:rFonts w:ascii="Arial Narrow" w:hAnsi="Arial Narrow" w:cs="Arial Narrow"/>
        </w:rPr>
        <w:t xml:space="preserve"> </w:t>
      </w:r>
      <w:proofErr w:type="spellStart"/>
      <w:r w:rsidRPr="00FA0A51">
        <w:rPr>
          <w:rFonts w:ascii="Arial Narrow" w:hAnsi="Arial Narrow" w:cs="Arial Narrow"/>
        </w:rPr>
        <w:t>menanamkan</w:t>
      </w:r>
      <w:proofErr w:type="spellEnd"/>
      <w:r w:rsidRPr="00FA0A51">
        <w:rPr>
          <w:rFonts w:ascii="Arial Narrow" w:hAnsi="Arial Narrow" w:cs="Arial Narrow"/>
        </w:rPr>
        <w:t xml:space="preserve"> </w:t>
      </w:r>
      <w:proofErr w:type="spellStart"/>
      <w:r w:rsidRPr="00FA0A51">
        <w:rPr>
          <w:rFonts w:ascii="Arial Narrow" w:hAnsi="Arial Narrow" w:cs="Arial Narrow"/>
        </w:rPr>
        <w:t>kemampuan</w:t>
      </w:r>
      <w:proofErr w:type="spellEnd"/>
      <w:r w:rsidRPr="00FA0A51">
        <w:rPr>
          <w:rFonts w:ascii="Arial Narrow" w:hAnsi="Arial Narrow" w:cs="Arial Narrow"/>
        </w:rPr>
        <w:t xml:space="preserve"> </w:t>
      </w:r>
      <w:proofErr w:type="spellStart"/>
      <w:r w:rsidRPr="00FA0A51">
        <w:rPr>
          <w:rFonts w:ascii="Arial Narrow" w:hAnsi="Arial Narrow" w:cs="Arial Narrow"/>
        </w:rPr>
        <w:t>p</w:t>
      </w:r>
      <w:r>
        <w:rPr>
          <w:rFonts w:ascii="Arial Narrow" w:hAnsi="Arial Narrow" w:cs="Arial Narrow"/>
        </w:rPr>
        <w:t>enguasaan</w:t>
      </w:r>
      <w:proofErr w:type="spellEnd"/>
      <w:r>
        <w:rPr>
          <w:rFonts w:ascii="Arial Narrow" w:hAnsi="Arial Narrow" w:cs="Arial Narrow"/>
        </w:rPr>
        <w:t xml:space="preserve"> </w:t>
      </w:r>
      <w:proofErr w:type="spellStart"/>
      <w:r>
        <w:rPr>
          <w:rFonts w:ascii="Arial Narrow" w:hAnsi="Arial Narrow" w:cs="Arial Narrow"/>
        </w:rPr>
        <w:t>materi</w:t>
      </w:r>
      <w:proofErr w:type="spellEnd"/>
    </w:p>
    <w:p w:rsidR="0054130C" w:rsidRPr="00FA0A51" w:rsidRDefault="0054130C" w:rsidP="0054130C">
      <w:pPr>
        <w:numPr>
          <w:ilvl w:val="0"/>
          <w:numId w:val="1"/>
        </w:numPr>
        <w:jc w:val="both"/>
        <w:rPr>
          <w:rFonts w:ascii="Arial Narrow" w:hAnsi="Arial Narrow" w:cs="Arial Narrow"/>
        </w:rPr>
      </w:pPr>
      <w:r>
        <w:rPr>
          <w:rFonts w:ascii="Arial Narrow" w:hAnsi="Arial Narrow" w:cs="Arial Narrow"/>
          <w:b/>
          <w:bCs/>
        </w:rPr>
        <w:t>C</w:t>
      </w:r>
      <w:r w:rsidRPr="00FA0A51">
        <w:rPr>
          <w:rFonts w:ascii="Arial Narrow" w:hAnsi="Arial Narrow" w:cs="Arial Narrow"/>
          <w:b/>
          <w:bCs/>
        </w:rPr>
        <w:t>lass discussion</w:t>
      </w:r>
      <w:r w:rsidRPr="00FA0A51">
        <w:rPr>
          <w:rFonts w:ascii="Arial Narrow" w:hAnsi="Arial Narrow" w:cs="Arial Narrow"/>
        </w:rPr>
        <w:t xml:space="preserve"> – </w:t>
      </w:r>
      <w:proofErr w:type="spellStart"/>
      <w:r w:rsidRPr="00FA0A51">
        <w:rPr>
          <w:rFonts w:ascii="Arial Narrow" w:hAnsi="Arial Narrow" w:cs="Arial Narrow"/>
        </w:rPr>
        <w:t>untuk</w:t>
      </w:r>
      <w:proofErr w:type="spellEnd"/>
      <w:r w:rsidRPr="00FA0A51">
        <w:rPr>
          <w:rFonts w:ascii="Arial Narrow" w:hAnsi="Arial Narrow" w:cs="Arial Narrow"/>
        </w:rPr>
        <w:t xml:space="preserve"> </w:t>
      </w:r>
      <w:proofErr w:type="spellStart"/>
      <w:r w:rsidRPr="00FA0A51">
        <w:rPr>
          <w:rFonts w:ascii="Arial Narrow" w:hAnsi="Arial Narrow" w:cs="Arial Narrow"/>
        </w:rPr>
        <w:t>menanamkan</w:t>
      </w:r>
      <w:proofErr w:type="spellEnd"/>
      <w:r w:rsidRPr="00FA0A51">
        <w:rPr>
          <w:rFonts w:ascii="Arial Narrow" w:hAnsi="Arial Narrow" w:cs="Arial Narrow"/>
        </w:rPr>
        <w:t xml:space="preserve"> </w:t>
      </w:r>
      <w:proofErr w:type="spellStart"/>
      <w:r w:rsidRPr="00FA0A51">
        <w:rPr>
          <w:rFonts w:ascii="Arial Narrow" w:hAnsi="Arial Narrow" w:cs="Arial Narrow"/>
        </w:rPr>
        <w:t>pemahaman</w:t>
      </w:r>
      <w:proofErr w:type="spellEnd"/>
      <w:r w:rsidRPr="00FA0A51">
        <w:rPr>
          <w:rFonts w:ascii="Arial Narrow" w:hAnsi="Arial Narrow" w:cs="Arial Narrow"/>
        </w:rPr>
        <w:t xml:space="preserve"> </w:t>
      </w:r>
      <w:proofErr w:type="spellStart"/>
      <w:r w:rsidRPr="00FA0A51">
        <w:rPr>
          <w:rFonts w:ascii="Arial Narrow" w:hAnsi="Arial Narrow" w:cs="Arial Narrow"/>
        </w:rPr>
        <w:t>dan</w:t>
      </w:r>
      <w:proofErr w:type="spellEnd"/>
      <w:r w:rsidRPr="00FA0A51">
        <w:rPr>
          <w:rFonts w:ascii="Arial Narrow" w:hAnsi="Arial Narrow" w:cs="Arial Narrow"/>
        </w:rPr>
        <w:t xml:space="preserve"> </w:t>
      </w:r>
      <w:proofErr w:type="spellStart"/>
      <w:r w:rsidRPr="00FA0A51">
        <w:rPr>
          <w:rFonts w:ascii="Arial Narrow" w:hAnsi="Arial Narrow" w:cs="Arial Narrow"/>
        </w:rPr>
        <w:t>kemampuan</w:t>
      </w:r>
      <w:proofErr w:type="spellEnd"/>
      <w:r w:rsidRPr="00FA0A51">
        <w:rPr>
          <w:rFonts w:ascii="Arial Narrow" w:hAnsi="Arial Narrow" w:cs="Arial Narrow"/>
        </w:rPr>
        <w:t xml:space="preserve"> </w:t>
      </w:r>
      <w:proofErr w:type="spellStart"/>
      <w:r w:rsidRPr="00FA0A51">
        <w:rPr>
          <w:rFonts w:ascii="Arial Narrow" w:hAnsi="Arial Narrow" w:cs="Arial Narrow"/>
        </w:rPr>
        <w:t>penguasaan</w:t>
      </w:r>
      <w:proofErr w:type="spellEnd"/>
      <w:r w:rsidRPr="00FA0A51">
        <w:rPr>
          <w:rFonts w:ascii="Arial Narrow" w:hAnsi="Arial Narrow" w:cs="Arial Narrow"/>
        </w:rPr>
        <w:t xml:space="preserve"> </w:t>
      </w:r>
      <w:proofErr w:type="spellStart"/>
      <w:r w:rsidRPr="00FA0A51">
        <w:rPr>
          <w:rFonts w:ascii="Arial Narrow" w:hAnsi="Arial Narrow" w:cs="Arial Narrow"/>
        </w:rPr>
        <w:t>materi</w:t>
      </w:r>
      <w:proofErr w:type="spellEnd"/>
      <w:r w:rsidRPr="00FA0A51">
        <w:rPr>
          <w:rFonts w:ascii="Arial Narrow" w:hAnsi="Arial Narrow" w:cs="Arial Narrow"/>
        </w:rPr>
        <w:t xml:space="preserve"> yang </w:t>
      </w:r>
      <w:proofErr w:type="spellStart"/>
      <w:r w:rsidRPr="00FA0A51">
        <w:rPr>
          <w:rFonts w:ascii="Arial Narrow" w:hAnsi="Arial Narrow" w:cs="Arial Narrow"/>
        </w:rPr>
        <w:t>be</w:t>
      </w:r>
      <w:r>
        <w:rPr>
          <w:rFonts w:ascii="Arial Narrow" w:hAnsi="Arial Narrow" w:cs="Arial Narrow"/>
        </w:rPr>
        <w:t>rbentuk</w:t>
      </w:r>
      <w:proofErr w:type="spellEnd"/>
      <w:r>
        <w:rPr>
          <w:rFonts w:ascii="Arial Narrow" w:hAnsi="Arial Narrow" w:cs="Arial Narrow"/>
        </w:rPr>
        <w:t xml:space="preserve"> </w:t>
      </w:r>
      <w:proofErr w:type="spellStart"/>
      <w:r>
        <w:rPr>
          <w:rFonts w:ascii="Arial Narrow" w:hAnsi="Arial Narrow" w:cs="Arial Narrow"/>
        </w:rPr>
        <w:t>konsep</w:t>
      </w:r>
      <w:proofErr w:type="spellEnd"/>
      <w:r>
        <w:rPr>
          <w:rFonts w:ascii="Arial Narrow" w:hAnsi="Arial Narrow" w:cs="Arial Narrow"/>
        </w:rPr>
        <w:t xml:space="preserve">, </w:t>
      </w:r>
      <w:proofErr w:type="spellStart"/>
      <w:r>
        <w:rPr>
          <w:rFonts w:ascii="Arial Narrow" w:hAnsi="Arial Narrow" w:cs="Arial Narrow"/>
        </w:rPr>
        <w:t>teori</w:t>
      </w:r>
      <w:proofErr w:type="spellEnd"/>
      <w:r>
        <w:rPr>
          <w:rFonts w:ascii="Arial Narrow" w:hAnsi="Arial Narrow" w:cs="Arial Narrow"/>
        </w:rPr>
        <w:t xml:space="preserve"> </w:t>
      </w:r>
      <w:proofErr w:type="spellStart"/>
      <w:r>
        <w:rPr>
          <w:rFonts w:ascii="Arial Narrow" w:hAnsi="Arial Narrow" w:cs="Arial Narrow"/>
        </w:rPr>
        <w:t>dan</w:t>
      </w:r>
      <w:proofErr w:type="spellEnd"/>
      <w:r>
        <w:rPr>
          <w:rFonts w:ascii="Arial Narrow" w:hAnsi="Arial Narrow" w:cs="Arial Narrow"/>
        </w:rPr>
        <w:t xml:space="preserve"> </w:t>
      </w:r>
      <w:proofErr w:type="spellStart"/>
      <w:r>
        <w:rPr>
          <w:rFonts w:ascii="Arial Narrow" w:hAnsi="Arial Narrow" w:cs="Arial Narrow"/>
        </w:rPr>
        <w:t>praktek</w:t>
      </w:r>
      <w:proofErr w:type="spellEnd"/>
      <w:r>
        <w:rPr>
          <w:rFonts w:ascii="Arial Narrow" w:hAnsi="Arial Narrow" w:cs="Arial Narrow"/>
        </w:rPr>
        <w:t xml:space="preserve"> </w:t>
      </w:r>
      <w:proofErr w:type="spellStart"/>
      <w:r>
        <w:rPr>
          <w:rFonts w:ascii="Arial Narrow" w:hAnsi="Arial Narrow" w:cs="Arial Narrow"/>
        </w:rPr>
        <w:t>politik</w:t>
      </w:r>
      <w:proofErr w:type="spellEnd"/>
    </w:p>
    <w:p w:rsidR="0054130C" w:rsidRDefault="0054130C" w:rsidP="0054130C">
      <w:pPr>
        <w:numPr>
          <w:ilvl w:val="0"/>
          <w:numId w:val="1"/>
        </w:numPr>
        <w:jc w:val="both"/>
        <w:rPr>
          <w:rFonts w:ascii="Arial Narrow" w:hAnsi="Arial Narrow" w:cs="Arial Narrow"/>
        </w:rPr>
      </w:pPr>
      <w:proofErr w:type="spellStart"/>
      <w:r>
        <w:rPr>
          <w:rFonts w:ascii="Arial Narrow" w:hAnsi="Arial Narrow" w:cs="Arial Narrow"/>
          <w:b/>
          <w:bCs/>
        </w:rPr>
        <w:t>T</w:t>
      </w:r>
      <w:r w:rsidRPr="005C481F">
        <w:rPr>
          <w:rFonts w:ascii="Arial Narrow" w:hAnsi="Arial Narrow" w:cs="Arial Narrow"/>
          <w:b/>
          <w:bCs/>
        </w:rPr>
        <w:t>ugas</w:t>
      </w:r>
      <w:proofErr w:type="spellEnd"/>
      <w:r w:rsidRPr="005C481F">
        <w:rPr>
          <w:rFonts w:ascii="Arial Narrow" w:hAnsi="Arial Narrow" w:cs="Arial Narrow"/>
          <w:b/>
          <w:bCs/>
        </w:rPr>
        <w:t xml:space="preserve"> individual</w:t>
      </w:r>
      <w:r>
        <w:rPr>
          <w:rFonts w:ascii="Arial Narrow" w:hAnsi="Arial Narrow" w:cs="Arial Narrow"/>
        </w:rPr>
        <w:t xml:space="preserve"> – </w:t>
      </w:r>
      <w:proofErr w:type="spellStart"/>
      <w:r>
        <w:rPr>
          <w:rFonts w:ascii="Arial Narrow" w:hAnsi="Arial Narrow" w:cs="Arial Narrow"/>
        </w:rPr>
        <w:t>untuk</w:t>
      </w:r>
      <w:proofErr w:type="spellEnd"/>
      <w:r>
        <w:rPr>
          <w:rFonts w:ascii="Arial Narrow" w:hAnsi="Arial Narrow" w:cs="Arial Narrow"/>
        </w:rPr>
        <w:t xml:space="preserve"> </w:t>
      </w:r>
      <w:proofErr w:type="spellStart"/>
      <w:r>
        <w:rPr>
          <w:rFonts w:ascii="Arial Narrow" w:hAnsi="Arial Narrow" w:cs="Arial Narrow"/>
        </w:rPr>
        <w:t>melakukan</w:t>
      </w:r>
      <w:proofErr w:type="spellEnd"/>
      <w:r>
        <w:rPr>
          <w:rFonts w:ascii="Arial Narrow" w:hAnsi="Arial Narrow" w:cs="Arial Narrow"/>
        </w:rPr>
        <w:t xml:space="preserve"> </w:t>
      </w:r>
      <w:proofErr w:type="spellStart"/>
      <w:r>
        <w:rPr>
          <w:rFonts w:ascii="Arial Narrow" w:hAnsi="Arial Narrow" w:cs="Arial Narrow"/>
        </w:rPr>
        <w:t>evaluasi</w:t>
      </w:r>
      <w:proofErr w:type="spellEnd"/>
      <w:r>
        <w:rPr>
          <w:rFonts w:ascii="Arial Narrow" w:hAnsi="Arial Narrow" w:cs="Arial Narrow"/>
        </w:rPr>
        <w:t xml:space="preserve"> </w:t>
      </w:r>
      <w:proofErr w:type="spellStart"/>
      <w:r>
        <w:rPr>
          <w:rFonts w:ascii="Arial Narrow" w:hAnsi="Arial Narrow" w:cs="Arial Narrow"/>
        </w:rPr>
        <w:t>atas</w:t>
      </w:r>
      <w:proofErr w:type="spellEnd"/>
      <w:r>
        <w:rPr>
          <w:rFonts w:ascii="Arial Narrow" w:hAnsi="Arial Narrow" w:cs="Arial Narrow"/>
        </w:rPr>
        <w:t xml:space="preserve"> </w:t>
      </w:r>
      <w:proofErr w:type="spellStart"/>
      <w:r>
        <w:rPr>
          <w:rFonts w:ascii="Arial Narrow" w:hAnsi="Arial Narrow" w:cs="Arial Narrow"/>
        </w:rPr>
        <w:t>pemahaman</w:t>
      </w:r>
      <w:proofErr w:type="spellEnd"/>
      <w:r>
        <w:rPr>
          <w:rFonts w:ascii="Arial Narrow" w:hAnsi="Arial Narrow" w:cs="Arial Narrow"/>
        </w:rPr>
        <w:t xml:space="preserve"> </w:t>
      </w:r>
      <w:proofErr w:type="spellStart"/>
      <w:r>
        <w:rPr>
          <w:rFonts w:ascii="Arial Narrow" w:hAnsi="Arial Narrow" w:cs="Arial Narrow"/>
        </w:rPr>
        <w:t>kuliah</w:t>
      </w:r>
      <w:proofErr w:type="spellEnd"/>
      <w:r>
        <w:rPr>
          <w:rFonts w:ascii="Arial Narrow" w:hAnsi="Arial Narrow" w:cs="Arial Narrow"/>
        </w:rPr>
        <w:t xml:space="preserve"> </w:t>
      </w:r>
      <w:proofErr w:type="spellStart"/>
      <w:r>
        <w:rPr>
          <w:rFonts w:ascii="Arial Narrow" w:hAnsi="Arial Narrow" w:cs="Arial Narrow"/>
        </w:rPr>
        <w:t>pada</w:t>
      </w:r>
      <w:proofErr w:type="spellEnd"/>
      <w:r>
        <w:rPr>
          <w:rFonts w:ascii="Arial Narrow" w:hAnsi="Arial Narrow" w:cs="Arial Narrow"/>
        </w:rPr>
        <w:t xml:space="preserve"> level </w:t>
      </w:r>
      <w:proofErr w:type="spellStart"/>
      <w:r>
        <w:rPr>
          <w:rFonts w:ascii="Arial Narrow" w:hAnsi="Arial Narrow" w:cs="Arial Narrow"/>
        </w:rPr>
        <w:t>individu</w:t>
      </w:r>
      <w:proofErr w:type="spellEnd"/>
      <w:r>
        <w:rPr>
          <w:rFonts w:ascii="Arial Narrow" w:hAnsi="Arial Narrow" w:cs="Arial Narrow"/>
        </w:rPr>
        <w:t xml:space="preserve"> </w:t>
      </w:r>
      <w:proofErr w:type="spellStart"/>
      <w:r>
        <w:rPr>
          <w:rFonts w:ascii="Arial Narrow" w:hAnsi="Arial Narrow" w:cs="Arial Narrow"/>
        </w:rPr>
        <w:t>dan</w:t>
      </w:r>
      <w:proofErr w:type="spellEnd"/>
      <w:r>
        <w:rPr>
          <w:rFonts w:ascii="Arial Narrow" w:hAnsi="Arial Narrow" w:cs="Arial Narrow"/>
        </w:rPr>
        <w:t xml:space="preserve"> </w:t>
      </w:r>
      <w:proofErr w:type="spellStart"/>
      <w:r>
        <w:rPr>
          <w:rFonts w:ascii="Arial Narrow" w:hAnsi="Arial Narrow" w:cs="Arial Narrow"/>
        </w:rPr>
        <w:t>mlihat</w:t>
      </w:r>
      <w:proofErr w:type="spellEnd"/>
      <w:r>
        <w:rPr>
          <w:rFonts w:ascii="Arial Narrow" w:hAnsi="Arial Narrow" w:cs="Arial Narrow"/>
        </w:rPr>
        <w:t xml:space="preserve"> </w:t>
      </w:r>
      <w:proofErr w:type="spellStart"/>
      <w:r>
        <w:rPr>
          <w:rFonts w:ascii="Arial Narrow" w:hAnsi="Arial Narrow" w:cs="Arial Narrow"/>
        </w:rPr>
        <w:t>sejuah</w:t>
      </w:r>
      <w:proofErr w:type="spellEnd"/>
      <w:r>
        <w:rPr>
          <w:rFonts w:ascii="Arial Narrow" w:hAnsi="Arial Narrow" w:cs="Arial Narrow"/>
        </w:rPr>
        <w:t xml:space="preserve"> </w:t>
      </w:r>
      <w:proofErr w:type="spellStart"/>
      <w:r>
        <w:rPr>
          <w:rFonts w:ascii="Arial Narrow" w:hAnsi="Arial Narrow" w:cs="Arial Narrow"/>
        </w:rPr>
        <w:t>mana</w:t>
      </w:r>
      <w:proofErr w:type="spellEnd"/>
      <w:r>
        <w:rPr>
          <w:rFonts w:ascii="Arial Narrow" w:hAnsi="Arial Narrow" w:cs="Arial Narrow"/>
        </w:rPr>
        <w:t xml:space="preserve"> </w:t>
      </w:r>
      <w:proofErr w:type="spellStart"/>
      <w:r>
        <w:rPr>
          <w:rFonts w:ascii="Arial Narrow" w:hAnsi="Arial Narrow" w:cs="Arial Narrow"/>
        </w:rPr>
        <w:t>proses</w:t>
      </w:r>
      <w:proofErr w:type="spellEnd"/>
      <w:r>
        <w:rPr>
          <w:rFonts w:ascii="Arial Narrow" w:hAnsi="Arial Narrow" w:cs="Arial Narrow"/>
        </w:rPr>
        <w:t xml:space="preserve"> </w:t>
      </w:r>
      <w:proofErr w:type="spellStart"/>
      <w:r>
        <w:rPr>
          <w:rFonts w:ascii="Arial Narrow" w:hAnsi="Arial Narrow" w:cs="Arial Narrow"/>
        </w:rPr>
        <w:t>belajar</w:t>
      </w:r>
      <w:proofErr w:type="spellEnd"/>
      <w:r>
        <w:rPr>
          <w:rFonts w:ascii="Arial Narrow" w:hAnsi="Arial Narrow" w:cs="Arial Narrow"/>
        </w:rPr>
        <w:t xml:space="preserve"> </w:t>
      </w:r>
      <w:proofErr w:type="spellStart"/>
      <w:r>
        <w:rPr>
          <w:rFonts w:ascii="Arial Narrow" w:hAnsi="Arial Narrow" w:cs="Arial Narrow"/>
        </w:rPr>
        <w:t>efektif</w:t>
      </w:r>
      <w:proofErr w:type="spellEnd"/>
      <w:r>
        <w:rPr>
          <w:rFonts w:ascii="Arial Narrow" w:hAnsi="Arial Narrow" w:cs="Arial Narrow"/>
        </w:rPr>
        <w:t xml:space="preserve"> </w:t>
      </w:r>
    </w:p>
    <w:p w:rsidR="0054130C" w:rsidRPr="00FA0A51" w:rsidRDefault="0054130C" w:rsidP="0054130C">
      <w:pPr>
        <w:ind w:left="720"/>
        <w:jc w:val="both"/>
        <w:rPr>
          <w:rFonts w:ascii="Arial Narrow" w:hAnsi="Arial Narrow" w:cs="Arial Narrow"/>
        </w:rPr>
      </w:pPr>
    </w:p>
    <w:p w:rsidR="0054130C" w:rsidRPr="00FA0A51" w:rsidRDefault="0054130C" w:rsidP="0054130C">
      <w:pPr>
        <w:rPr>
          <w:rFonts w:ascii="Arial Narrow" w:hAnsi="Arial Narrow" w:cs="Arial Narrow"/>
        </w:rPr>
      </w:pPr>
    </w:p>
    <w:p w:rsidR="0054130C" w:rsidRPr="00191626" w:rsidRDefault="0054130C" w:rsidP="0054130C">
      <w:pPr>
        <w:pBdr>
          <w:top w:val="single" w:sz="4" w:space="1" w:color="auto"/>
          <w:left w:val="single" w:sz="4" w:space="4" w:color="auto"/>
          <w:bottom w:val="single" w:sz="4" w:space="1" w:color="auto"/>
          <w:right w:val="single" w:sz="4" w:space="4" w:color="auto"/>
        </w:pBdr>
        <w:jc w:val="center"/>
        <w:rPr>
          <w:rFonts w:ascii="Arial Narrow" w:hAnsi="Arial Narrow" w:cs="Arial Narrow"/>
          <w:b/>
          <w:bCs/>
        </w:rPr>
      </w:pPr>
      <w:r w:rsidRPr="00191626">
        <w:rPr>
          <w:rFonts w:ascii="Arial Narrow" w:hAnsi="Arial Narrow" w:cs="Arial Narrow"/>
          <w:b/>
          <w:bCs/>
        </w:rPr>
        <w:lastRenderedPageBreak/>
        <w:t xml:space="preserve">VII. </w:t>
      </w:r>
      <w:proofErr w:type="spellStart"/>
      <w:r w:rsidRPr="00191626">
        <w:rPr>
          <w:rFonts w:ascii="Arial Narrow" w:hAnsi="Arial Narrow" w:cs="Arial Narrow"/>
          <w:b/>
          <w:bCs/>
        </w:rPr>
        <w:t>Sumber</w:t>
      </w:r>
      <w:proofErr w:type="spellEnd"/>
      <w:r w:rsidRPr="00191626">
        <w:rPr>
          <w:rFonts w:ascii="Arial Narrow" w:hAnsi="Arial Narrow" w:cs="Arial Narrow"/>
          <w:b/>
          <w:bCs/>
        </w:rPr>
        <w:t xml:space="preserve"> </w:t>
      </w:r>
      <w:proofErr w:type="spellStart"/>
      <w:r w:rsidRPr="00191626">
        <w:rPr>
          <w:rFonts w:ascii="Arial Narrow" w:hAnsi="Arial Narrow" w:cs="Arial Narrow"/>
          <w:b/>
          <w:bCs/>
        </w:rPr>
        <w:t>Belajar</w:t>
      </w:r>
      <w:proofErr w:type="spellEnd"/>
    </w:p>
    <w:p w:rsidR="0054130C" w:rsidRPr="00191626" w:rsidRDefault="0054130C" w:rsidP="0054130C">
      <w:pPr>
        <w:rPr>
          <w:rFonts w:ascii="Arial Narrow" w:hAnsi="Arial Narrow" w:cs="Arial Narrow"/>
          <w:lang w:val="id-ID"/>
        </w:rPr>
      </w:pPr>
    </w:p>
    <w:p w:rsidR="0054130C" w:rsidRDefault="0054130C" w:rsidP="0054130C">
      <w:pPr>
        <w:numPr>
          <w:ilvl w:val="0"/>
          <w:numId w:val="1"/>
        </w:numPr>
        <w:rPr>
          <w:rFonts w:ascii="Arial Narrow" w:hAnsi="Arial Narrow" w:cs="Arial Narrow"/>
        </w:rPr>
      </w:pPr>
      <w:r>
        <w:rPr>
          <w:rFonts w:ascii="Arial Narrow" w:hAnsi="Arial Narrow" w:cs="Arial Narrow"/>
          <w:lang w:val="id-ID"/>
        </w:rPr>
        <w:t>Referensi</w:t>
      </w:r>
    </w:p>
    <w:p w:rsidR="0054130C" w:rsidRPr="00D505B2" w:rsidRDefault="0054130C" w:rsidP="0054130C">
      <w:pPr>
        <w:numPr>
          <w:ilvl w:val="0"/>
          <w:numId w:val="1"/>
        </w:numPr>
        <w:rPr>
          <w:rFonts w:ascii="Arial Narrow" w:hAnsi="Arial Narrow" w:cs="Arial Narrow"/>
        </w:rPr>
      </w:pPr>
      <w:r>
        <w:rPr>
          <w:rFonts w:ascii="Arial Narrow" w:hAnsi="Arial Narrow" w:cs="Arial Narrow"/>
        </w:rPr>
        <w:t xml:space="preserve">Paper </w:t>
      </w:r>
      <w:proofErr w:type="spellStart"/>
      <w:r>
        <w:rPr>
          <w:rFonts w:ascii="Arial Narrow" w:hAnsi="Arial Narrow" w:cs="Arial Narrow"/>
        </w:rPr>
        <w:t>individu</w:t>
      </w:r>
      <w:proofErr w:type="spellEnd"/>
    </w:p>
    <w:p w:rsidR="0054130C" w:rsidRDefault="0054130C" w:rsidP="0054130C">
      <w:pPr>
        <w:numPr>
          <w:ilvl w:val="0"/>
          <w:numId w:val="1"/>
        </w:numPr>
        <w:rPr>
          <w:rFonts w:ascii="Arial Narrow" w:hAnsi="Arial Narrow" w:cs="Arial Narrow"/>
          <w:lang w:val="id-ID"/>
        </w:rPr>
      </w:pPr>
      <w:r>
        <w:rPr>
          <w:rFonts w:ascii="Arial Narrow" w:hAnsi="Arial Narrow" w:cs="Arial Narrow"/>
          <w:lang w:val="id-ID"/>
        </w:rPr>
        <w:t>Studi kasus</w:t>
      </w:r>
    </w:p>
    <w:p w:rsidR="0054130C" w:rsidRDefault="0054130C" w:rsidP="0054130C">
      <w:pPr>
        <w:numPr>
          <w:ilvl w:val="0"/>
          <w:numId w:val="1"/>
        </w:numPr>
        <w:rPr>
          <w:rFonts w:ascii="Arial Narrow" w:hAnsi="Arial Narrow" w:cs="Arial Narrow"/>
          <w:lang w:val="id-ID"/>
        </w:rPr>
      </w:pPr>
      <w:proofErr w:type="spellStart"/>
      <w:r>
        <w:rPr>
          <w:rFonts w:ascii="Arial Narrow" w:hAnsi="Arial Narrow" w:cs="Arial Narrow"/>
        </w:rPr>
        <w:t>Presentasi</w:t>
      </w:r>
      <w:proofErr w:type="spellEnd"/>
      <w:r>
        <w:rPr>
          <w:rFonts w:ascii="Arial Narrow" w:hAnsi="Arial Narrow" w:cs="Arial Narrow"/>
          <w:lang w:val="id-ID"/>
        </w:rPr>
        <w:t xml:space="preserve"> kelompok</w:t>
      </w:r>
    </w:p>
    <w:p w:rsidR="0054130C" w:rsidRPr="0042258A" w:rsidRDefault="0054130C" w:rsidP="0054130C">
      <w:pPr>
        <w:numPr>
          <w:ilvl w:val="0"/>
          <w:numId w:val="1"/>
        </w:numPr>
        <w:rPr>
          <w:rFonts w:ascii="Arial Narrow" w:hAnsi="Arial Narrow" w:cs="Arial Narrow"/>
          <w:lang w:val="id-ID"/>
        </w:rPr>
      </w:pPr>
      <w:r>
        <w:rPr>
          <w:rFonts w:ascii="Arial Narrow" w:hAnsi="Arial Narrow" w:cs="Arial Narrow"/>
          <w:lang w:val="id-ID"/>
        </w:rPr>
        <w:t>Monitoring dan pendampingan</w:t>
      </w:r>
    </w:p>
    <w:p w:rsidR="0054130C" w:rsidRPr="00191626" w:rsidRDefault="0054130C" w:rsidP="0054130C">
      <w:pPr>
        <w:rPr>
          <w:rFonts w:ascii="Arial Narrow" w:hAnsi="Arial Narrow" w:cs="Arial Narrow"/>
        </w:rPr>
      </w:pPr>
    </w:p>
    <w:p w:rsidR="0054130C" w:rsidRPr="00191626" w:rsidRDefault="0054130C" w:rsidP="0054130C">
      <w:pPr>
        <w:pBdr>
          <w:top w:val="single" w:sz="4" w:space="1" w:color="auto"/>
          <w:left w:val="single" w:sz="4" w:space="4" w:color="auto"/>
          <w:bottom w:val="single" w:sz="4" w:space="1" w:color="auto"/>
          <w:right w:val="single" w:sz="4" w:space="4" w:color="auto"/>
        </w:pBdr>
        <w:jc w:val="center"/>
        <w:rPr>
          <w:rFonts w:ascii="Arial Narrow" w:hAnsi="Arial Narrow" w:cs="Arial Narrow"/>
          <w:b/>
          <w:bCs/>
          <w:lang w:val="id-ID"/>
        </w:rPr>
      </w:pPr>
      <w:r w:rsidRPr="00191626">
        <w:rPr>
          <w:rFonts w:ascii="Arial Narrow" w:hAnsi="Arial Narrow" w:cs="Arial Narrow"/>
          <w:b/>
          <w:bCs/>
          <w:lang w:val="id-ID"/>
        </w:rPr>
        <w:t>VIII</w:t>
      </w:r>
      <w:r w:rsidRPr="00191626">
        <w:rPr>
          <w:rFonts w:ascii="Arial Narrow" w:hAnsi="Arial Narrow" w:cs="Arial Narrow"/>
          <w:b/>
          <w:bCs/>
        </w:rPr>
        <w:t xml:space="preserve">. </w:t>
      </w:r>
      <w:r w:rsidRPr="00191626">
        <w:rPr>
          <w:rFonts w:ascii="Arial Narrow" w:hAnsi="Arial Narrow" w:cs="Arial Narrow"/>
          <w:b/>
          <w:bCs/>
          <w:lang w:val="id-ID"/>
        </w:rPr>
        <w:t>Tugas</w:t>
      </w:r>
    </w:p>
    <w:p w:rsidR="0054130C" w:rsidRPr="00191626" w:rsidRDefault="0054130C" w:rsidP="0054130C">
      <w:pPr>
        <w:rPr>
          <w:rFonts w:ascii="Arial Narrow" w:hAnsi="Arial Narrow" w:cs="Arial Narrow"/>
          <w:lang w:val="id-ID"/>
        </w:rPr>
      </w:pPr>
    </w:p>
    <w:p w:rsidR="0054130C" w:rsidRPr="00191626" w:rsidRDefault="0054130C" w:rsidP="0054130C">
      <w:pPr>
        <w:numPr>
          <w:ilvl w:val="0"/>
          <w:numId w:val="4"/>
        </w:numPr>
        <w:rPr>
          <w:rFonts w:ascii="Arial Narrow" w:hAnsi="Arial Narrow" w:cs="Arial Narrow"/>
          <w:lang w:val="id-ID"/>
        </w:rPr>
      </w:pPr>
      <w:r w:rsidRPr="00191626">
        <w:rPr>
          <w:rFonts w:ascii="Arial Narrow" w:hAnsi="Arial Narrow" w:cs="Arial Narrow"/>
          <w:lang w:val="id-ID"/>
        </w:rPr>
        <w:t xml:space="preserve">Tugas </w:t>
      </w:r>
      <w:proofErr w:type="spellStart"/>
      <w:r>
        <w:rPr>
          <w:rFonts w:ascii="Arial Narrow" w:hAnsi="Arial Narrow" w:cs="Arial Narrow"/>
        </w:rPr>
        <w:t>presentasi</w:t>
      </w:r>
      <w:proofErr w:type="spellEnd"/>
      <w:r>
        <w:rPr>
          <w:rFonts w:ascii="Arial Narrow" w:hAnsi="Arial Narrow" w:cs="Arial Narrow"/>
        </w:rPr>
        <w:t xml:space="preserve"> </w:t>
      </w:r>
      <w:r>
        <w:rPr>
          <w:rFonts w:ascii="Arial Narrow" w:hAnsi="Arial Narrow" w:cs="Arial Narrow"/>
          <w:lang w:val="id-ID"/>
        </w:rPr>
        <w:t xml:space="preserve">kelompok </w:t>
      </w:r>
    </w:p>
    <w:p w:rsidR="0054130C" w:rsidRDefault="0054130C" w:rsidP="0054130C">
      <w:pPr>
        <w:numPr>
          <w:ilvl w:val="0"/>
          <w:numId w:val="4"/>
        </w:numPr>
        <w:rPr>
          <w:rFonts w:ascii="Arial Narrow" w:hAnsi="Arial Narrow" w:cs="Arial Narrow"/>
          <w:lang w:val="id-ID"/>
        </w:rPr>
      </w:pPr>
      <w:r>
        <w:rPr>
          <w:rFonts w:ascii="Arial Narrow" w:hAnsi="Arial Narrow" w:cs="Arial Narrow"/>
          <w:lang w:val="id-ID"/>
        </w:rPr>
        <w:t>Tugas mandiri untuk individual</w:t>
      </w:r>
    </w:p>
    <w:p w:rsidR="0054130C" w:rsidRPr="00191626" w:rsidRDefault="0054130C" w:rsidP="0054130C">
      <w:pPr>
        <w:rPr>
          <w:rFonts w:ascii="Arial Narrow" w:hAnsi="Arial Narrow" w:cs="Arial Narrow"/>
          <w:lang w:val="id-ID"/>
        </w:rPr>
      </w:pPr>
    </w:p>
    <w:p w:rsidR="0054130C" w:rsidRPr="00191626" w:rsidRDefault="0054130C" w:rsidP="0054130C">
      <w:pPr>
        <w:rPr>
          <w:rFonts w:ascii="Arial Narrow" w:hAnsi="Arial Narrow" w:cs="Arial Narrow"/>
          <w:lang w:val="sv-SE"/>
        </w:rPr>
      </w:pPr>
    </w:p>
    <w:p w:rsidR="0054130C" w:rsidRPr="00191626" w:rsidRDefault="0054130C" w:rsidP="0054130C">
      <w:pPr>
        <w:pBdr>
          <w:top w:val="single" w:sz="4" w:space="1" w:color="auto"/>
          <w:left w:val="single" w:sz="4" w:space="4" w:color="auto"/>
          <w:bottom w:val="single" w:sz="4" w:space="1" w:color="auto"/>
          <w:right w:val="single" w:sz="4" w:space="4" w:color="auto"/>
        </w:pBdr>
        <w:jc w:val="center"/>
        <w:rPr>
          <w:rFonts w:ascii="Arial Narrow" w:hAnsi="Arial Narrow" w:cs="Arial Narrow"/>
          <w:b/>
          <w:bCs/>
        </w:rPr>
      </w:pPr>
      <w:r w:rsidRPr="00191626">
        <w:rPr>
          <w:rFonts w:ascii="Arial Narrow" w:hAnsi="Arial Narrow" w:cs="Arial Narrow"/>
          <w:b/>
          <w:bCs/>
          <w:lang w:val="id-ID"/>
        </w:rPr>
        <w:t>IX</w:t>
      </w:r>
      <w:r w:rsidRPr="00191626">
        <w:rPr>
          <w:rFonts w:ascii="Arial Narrow" w:hAnsi="Arial Narrow" w:cs="Arial Narrow"/>
          <w:b/>
          <w:bCs/>
        </w:rPr>
        <w:t xml:space="preserve">. </w:t>
      </w:r>
      <w:proofErr w:type="spellStart"/>
      <w:r w:rsidRPr="00191626">
        <w:rPr>
          <w:rFonts w:ascii="Arial Narrow" w:hAnsi="Arial Narrow" w:cs="Arial Narrow"/>
          <w:b/>
          <w:bCs/>
        </w:rPr>
        <w:t>Penilaian</w:t>
      </w:r>
      <w:proofErr w:type="spellEnd"/>
      <w:r w:rsidRPr="00191626">
        <w:rPr>
          <w:rFonts w:ascii="Arial Narrow" w:hAnsi="Arial Narrow" w:cs="Arial Narrow"/>
          <w:b/>
          <w:bCs/>
        </w:rPr>
        <w:t xml:space="preserve"> </w:t>
      </w:r>
      <w:proofErr w:type="spellStart"/>
      <w:r w:rsidRPr="00191626">
        <w:rPr>
          <w:rFonts w:ascii="Arial Narrow" w:hAnsi="Arial Narrow" w:cs="Arial Narrow"/>
          <w:b/>
          <w:bCs/>
        </w:rPr>
        <w:t>dan</w:t>
      </w:r>
      <w:proofErr w:type="spellEnd"/>
      <w:r w:rsidRPr="00191626">
        <w:rPr>
          <w:rFonts w:ascii="Arial Narrow" w:hAnsi="Arial Narrow" w:cs="Arial Narrow"/>
          <w:b/>
          <w:bCs/>
        </w:rPr>
        <w:t xml:space="preserve"> </w:t>
      </w:r>
      <w:proofErr w:type="spellStart"/>
      <w:r w:rsidRPr="00191626">
        <w:rPr>
          <w:rFonts w:ascii="Arial Narrow" w:hAnsi="Arial Narrow" w:cs="Arial Narrow"/>
          <w:b/>
          <w:bCs/>
        </w:rPr>
        <w:t>Kriteria</w:t>
      </w:r>
      <w:proofErr w:type="spellEnd"/>
      <w:r w:rsidRPr="00191626">
        <w:rPr>
          <w:rFonts w:ascii="Arial Narrow" w:hAnsi="Arial Narrow" w:cs="Arial Narrow"/>
          <w:b/>
          <w:bCs/>
        </w:rPr>
        <w:t xml:space="preserve"> </w:t>
      </w:r>
      <w:proofErr w:type="spellStart"/>
      <w:r w:rsidRPr="00191626">
        <w:rPr>
          <w:rFonts w:ascii="Arial Narrow" w:hAnsi="Arial Narrow" w:cs="Arial Narrow"/>
          <w:b/>
          <w:bCs/>
        </w:rPr>
        <w:t>Pembelajaran</w:t>
      </w:r>
      <w:proofErr w:type="spellEnd"/>
    </w:p>
    <w:p w:rsidR="0054130C" w:rsidRDefault="0054130C" w:rsidP="0054130C">
      <w:pPr>
        <w:rPr>
          <w:rFonts w:ascii="Arial Narrow" w:hAnsi="Arial Narrow" w:cs="Arial Narrow"/>
        </w:rPr>
      </w:pPr>
    </w:p>
    <w:p w:rsidR="0054130C" w:rsidRPr="006B1F4E" w:rsidRDefault="0054130C" w:rsidP="0054130C">
      <w:pPr>
        <w:numPr>
          <w:ilvl w:val="0"/>
          <w:numId w:val="3"/>
        </w:numPr>
        <w:rPr>
          <w:rFonts w:ascii="Arial Narrow" w:hAnsi="Arial Narrow" w:cs="Arial Narrow"/>
          <w:lang w:val="sv-SE"/>
        </w:rPr>
      </w:pPr>
      <w:r w:rsidRPr="006B1F4E">
        <w:rPr>
          <w:rFonts w:ascii="Arial Narrow" w:hAnsi="Arial Narrow" w:cs="Arial Narrow"/>
          <w:lang w:val="sv-SE"/>
        </w:rPr>
        <w:t>Tugas Individu – penugasan individual</w:t>
      </w:r>
      <w:r>
        <w:rPr>
          <w:rFonts w:ascii="Arial Narrow" w:hAnsi="Arial Narrow" w:cs="Arial Narrow"/>
          <w:lang w:val="sv-SE"/>
        </w:rPr>
        <w:t>/Kompetensi Dasar</w:t>
      </w:r>
      <w:r w:rsidRPr="006B1F4E">
        <w:rPr>
          <w:rFonts w:ascii="Arial Narrow" w:hAnsi="Arial Narrow" w:cs="Arial Narrow"/>
          <w:lang w:val="sv-SE"/>
        </w:rPr>
        <w:tab/>
      </w:r>
      <w:r w:rsidRPr="006B1F4E">
        <w:rPr>
          <w:rFonts w:ascii="Arial Narrow" w:hAnsi="Arial Narrow" w:cs="Arial Narrow"/>
          <w:lang w:val="sv-SE"/>
        </w:rPr>
        <w:tab/>
      </w:r>
      <w:r w:rsidRPr="006B1F4E">
        <w:rPr>
          <w:rFonts w:ascii="Arial Narrow" w:hAnsi="Arial Narrow" w:cs="Arial Narrow"/>
          <w:lang w:val="sv-SE"/>
        </w:rPr>
        <w:tab/>
      </w:r>
      <w:r>
        <w:rPr>
          <w:rFonts w:ascii="Arial Narrow" w:hAnsi="Arial Narrow" w:cs="Arial Narrow"/>
          <w:lang w:val="sv-SE"/>
        </w:rPr>
        <w:t>: 65</w:t>
      </w:r>
      <w:r w:rsidRPr="006B1F4E">
        <w:rPr>
          <w:rFonts w:ascii="Arial Narrow" w:hAnsi="Arial Narrow" w:cs="Arial Narrow"/>
          <w:lang w:val="sv-SE"/>
        </w:rPr>
        <w:t>%</w:t>
      </w:r>
      <w:r w:rsidRPr="006B1F4E">
        <w:rPr>
          <w:rFonts w:ascii="Arial Narrow" w:hAnsi="Arial Narrow" w:cs="Arial Narrow"/>
          <w:lang w:val="sv-SE"/>
        </w:rPr>
        <w:tab/>
      </w:r>
    </w:p>
    <w:p w:rsidR="0054130C" w:rsidRPr="00191626" w:rsidRDefault="0054130C" w:rsidP="0054130C">
      <w:pPr>
        <w:numPr>
          <w:ilvl w:val="0"/>
          <w:numId w:val="3"/>
        </w:numPr>
        <w:rPr>
          <w:rFonts w:ascii="Arial Narrow" w:hAnsi="Arial Narrow" w:cs="Arial Narrow"/>
        </w:rPr>
      </w:pPr>
      <w:proofErr w:type="spellStart"/>
      <w:r w:rsidRPr="00191626">
        <w:rPr>
          <w:rFonts w:ascii="Arial Narrow" w:hAnsi="Arial Narrow" w:cs="Arial Narrow"/>
        </w:rPr>
        <w:t>Presensi</w:t>
      </w:r>
      <w:proofErr w:type="spellEnd"/>
      <w:r w:rsidRPr="00191626">
        <w:rPr>
          <w:rFonts w:ascii="Arial Narrow" w:hAnsi="Arial Narrow" w:cs="Arial Narrow"/>
        </w:rPr>
        <w:t xml:space="preserve"> – </w:t>
      </w:r>
      <w:proofErr w:type="spellStart"/>
      <w:r w:rsidRPr="00191626">
        <w:rPr>
          <w:rFonts w:ascii="Arial Narrow" w:hAnsi="Arial Narrow" w:cs="Arial Narrow"/>
        </w:rPr>
        <w:t>tingkat</w:t>
      </w:r>
      <w:proofErr w:type="spellEnd"/>
      <w:r w:rsidRPr="00191626">
        <w:rPr>
          <w:rFonts w:ascii="Arial Narrow" w:hAnsi="Arial Narrow" w:cs="Arial Narrow"/>
        </w:rPr>
        <w:t xml:space="preserve"> </w:t>
      </w:r>
      <w:proofErr w:type="spellStart"/>
      <w:r w:rsidRPr="00191626">
        <w:rPr>
          <w:rFonts w:ascii="Arial Narrow" w:hAnsi="Arial Narrow" w:cs="Arial Narrow"/>
        </w:rPr>
        <w:t>kehadiran</w:t>
      </w:r>
      <w:proofErr w:type="spellEnd"/>
      <w:r w:rsidRPr="00191626">
        <w:rPr>
          <w:rFonts w:ascii="Arial Narrow" w:hAnsi="Arial Narrow" w:cs="Arial Narrow"/>
        </w:rPr>
        <w:tab/>
      </w:r>
      <w:r w:rsidRPr="00191626">
        <w:rPr>
          <w:rFonts w:ascii="Arial Narrow" w:hAnsi="Arial Narrow" w:cs="Arial Narrow"/>
        </w:rPr>
        <w:tab/>
      </w:r>
      <w:r w:rsidRPr="00191626">
        <w:rPr>
          <w:rFonts w:ascii="Arial Narrow" w:hAnsi="Arial Narrow" w:cs="Arial Narrow"/>
        </w:rPr>
        <w:tab/>
      </w:r>
      <w:r w:rsidRPr="00191626">
        <w:rPr>
          <w:rFonts w:ascii="Arial Narrow" w:hAnsi="Arial Narrow" w:cs="Arial Narrow"/>
        </w:rPr>
        <w:tab/>
      </w:r>
      <w:r w:rsidRPr="00191626">
        <w:rPr>
          <w:rFonts w:ascii="Arial Narrow" w:hAnsi="Arial Narrow" w:cs="Arial Narrow"/>
        </w:rPr>
        <w:tab/>
      </w:r>
      <w:r>
        <w:rPr>
          <w:rFonts w:ascii="Arial Narrow" w:hAnsi="Arial Narrow" w:cs="Arial Narrow"/>
        </w:rPr>
        <w:tab/>
      </w:r>
      <w:r w:rsidRPr="00191626">
        <w:rPr>
          <w:rFonts w:ascii="Arial Narrow" w:hAnsi="Arial Narrow" w:cs="Arial Narrow"/>
        </w:rPr>
        <w:t xml:space="preserve">: </w:t>
      </w:r>
      <w:r>
        <w:rPr>
          <w:rFonts w:ascii="Arial Narrow" w:hAnsi="Arial Narrow" w:cs="Arial Narrow"/>
        </w:rPr>
        <w:t>25</w:t>
      </w:r>
      <w:r w:rsidRPr="00191626">
        <w:rPr>
          <w:rFonts w:ascii="Arial Narrow" w:hAnsi="Arial Narrow" w:cs="Arial Narrow"/>
        </w:rPr>
        <w:t>%</w:t>
      </w:r>
    </w:p>
    <w:p w:rsidR="0054130C" w:rsidRPr="00191626" w:rsidRDefault="0054130C" w:rsidP="0054130C">
      <w:pPr>
        <w:rPr>
          <w:rFonts w:ascii="Arial Narrow" w:hAnsi="Arial Narrow" w:cs="Arial Narrow"/>
          <w:lang w:val="sv-SE"/>
        </w:rPr>
      </w:pPr>
    </w:p>
    <w:p w:rsidR="0054130C" w:rsidRPr="006B1F4E" w:rsidRDefault="0054130C" w:rsidP="0054130C">
      <w:pPr>
        <w:rPr>
          <w:rFonts w:ascii="Arial Narrow" w:hAnsi="Arial Narrow" w:cs="Arial Narrow"/>
          <w:lang w:val="sv-SE"/>
        </w:rPr>
      </w:pPr>
    </w:p>
    <w:p w:rsidR="0054130C" w:rsidRPr="006B1F4E" w:rsidRDefault="0054130C" w:rsidP="0054130C">
      <w:pPr>
        <w:pBdr>
          <w:top w:val="single" w:sz="4" w:space="1" w:color="auto"/>
          <w:left w:val="single" w:sz="4" w:space="4" w:color="auto"/>
          <w:bottom w:val="single" w:sz="4" w:space="1" w:color="auto"/>
          <w:right w:val="single" w:sz="4" w:space="4" w:color="auto"/>
        </w:pBdr>
        <w:jc w:val="center"/>
        <w:rPr>
          <w:rFonts w:ascii="Arial Narrow" w:hAnsi="Arial Narrow" w:cs="Arial Narrow"/>
          <w:b/>
          <w:bCs/>
          <w:lang w:val="sv-SE"/>
        </w:rPr>
      </w:pPr>
      <w:r w:rsidRPr="006B1F4E">
        <w:rPr>
          <w:rFonts w:ascii="Arial Narrow" w:hAnsi="Arial Narrow" w:cs="Arial Narrow"/>
          <w:b/>
          <w:bCs/>
          <w:lang w:val="sv-SE"/>
        </w:rPr>
        <w:t>X. Jadwal Pembelajaran</w:t>
      </w:r>
    </w:p>
    <w:p w:rsidR="0054130C" w:rsidRPr="006B1F4E" w:rsidRDefault="0054130C" w:rsidP="0054130C">
      <w:pPr>
        <w:rPr>
          <w:rFonts w:ascii="Arial Narrow" w:hAnsi="Arial Narrow" w:cs="Arial Narrow"/>
          <w:lang w:val="sv-SE"/>
        </w:rPr>
      </w:pPr>
    </w:p>
    <w:p w:rsidR="0054130C" w:rsidRDefault="0054130C" w:rsidP="0054130C">
      <w:pPr>
        <w:jc w:val="both"/>
        <w:rPr>
          <w:rFonts w:ascii="Arial Narrow" w:hAnsi="Arial Narrow" w:cs="Arial Narrow"/>
          <w:lang w:val="sv-SE"/>
        </w:rPr>
      </w:pPr>
      <w:r>
        <w:rPr>
          <w:rFonts w:ascii="Arial Narrow" w:hAnsi="Arial Narrow" w:cs="Arial Narrow"/>
          <w:lang w:val="sv-SE"/>
        </w:rPr>
        <w:t xml:space="preserve">Perkuliahan disajikan dalam beberapa </w:t>
      </w:r>
      <w:r w:rsidRPr="00191626">
        <w:rPr>
          <w:rFonts w:ascii="Arial Narrow" w:hAnsi="Arial Narrow" w:cs="Arial Narrow"/>
          <w:lang w:val="sv-SE"/>
        </w:rPr>
        <w:t>kali pertemuan dengan jadwal regula</w:t>
      </w:r>
      <w:r>
        <w:rPr>
          <w:rFonts w:ascii="Arial Narrow" w:hAnsi="Arial Narrow" w:cs="Arial Narrow"/>
          <w:lang w:val="sv-SE"/>
        </w:rPr>
        <w:t>r dan pertemuan kelompok yang mereview tugas lapangan oleh kelompok</w:t>
      </w:r>
    </w:p>
    <w:p w:rsidR="0054130C" w:rsidRDefault="0054130C" w:rsidP="0054130C">
      <w:pPr>
        <w:jc w:val="both"/>
        <w:rPr>
          <w:rFonts w:ascii="Arial Narrow" w:hAnsi="Arial Narrow" w:cs="Arial Narrow"/>
          <w:lang w:val="sv-SE"/>
        </w:rPr>
      </w:pPr>
    </w:p>
    <w:tbl>
      <w:tblPr>
        <w:tblStyle w:val="TableGrid"/>
        <w:tblW w:w="0" w:type="auto"/>
        <w:tblInd w:w="288" w:type="dxa"/>
        <w:tblLook w:val="01E0"/>
      </w:tblPr>
      <w:tblGrid>
        <w:gridCol w:w="1737"/>
        <w:gridCol w:w="360"/>
        <w:gridCol w:w="360"/>
        <w:gridCol w:w="360"/>
        <w:gridCol w:w="360"/>
        <w:gridCol w:w="360"/>
        <w:gridCol w:w="360"/>
        <w:gridCol w:w="360"/>
        <w:gridCol w:w="360"/>
        <w:gridCol w:w="360"/>
        <w:gridCol w:w="435"/>
        <w:gridCol w:w="435"/>
        <w:gridCol w:w="435"/>
        <w:gridCol w:w="435"/>
        <w:gridCol w:w="435"/>
        <w:gridCol w:w="435"/>
        <w:gridCol w:w="435"/>
      </w:tblGrid>
      <w:tr w:rsidR="0054130C" w:rsidRPr="00A61D4B" w:rsidTr="001668A6">
        <w:tc>
          <w:tcPr>
            <w:tcW w:w="1440" w:type="dxa"/>
          </w:tcPr>
          <w:p w:rsidR="0054130C" w:rsidRPr="00A61D4B" w:rsidRDefault="0054130C" w:rsidP="001668A6">
            <w:pPr>
              <w:jc w:val="both"/>
              <w:rPr>
                <w:rFonts w:ascii="Arial Narrow" w:hAnsi="Arial Narrow" w:cs="Arial Narrow"/>
                <w:b/>
                <w:lang w:val="sv-SE"/>
              </w:rPr>
            </w:pPr>
            <w:r w:rsidRPr="00A61D4B">
              <w:rPr>
                <w:rFonts w:ascii="Arial Narrow" w:hAnsi="Arial Narrow" w:cs="Arial Narrow"/>
                <w:b/>
                <w:lang w:val="sv-SE"/>
              </w:rPr>
              <w:t>Agenda</w:t>
            </w:r>
          </w:p>
        </w:tc>
        <w:tc>
          <w:tcPr>
            <w:tcW w:w="360" w:type="dxa"/>
          </w:tcPr>
          <w:p w:rsidR="0054130C" w:rsidRPr="00A61D4B" w:rsidRDefault="0054130C" w:rsidP="001668A6">
            <w:pPr>
              <w:jc w:val="both"/>
              <w:rPr>
                <w:rFonts w:ascii="Arial Narrow" w:hAnsi="Arial Narrow" w:cs="Arial Narrow"/>
                <w:b/>
                <w:lang w:val="sv-SE"/>
              </w:rPr>
            </w:pPr>
            <w:r w:rsidRPr="00A61D4B">
              <w:rPr>
                <w:rFonts w:ascii="Arial Narrow" w:hAnsi="Arial Narrow" w:cs="Arial Narrow"/>
                <w:b/>
                <w:lang w:val="sv-SE"/>
              </w:rPr>
              <w:t xml:space="preserve">1 </w:t>
            </w:r>
          </w:p>
        </w:tc>
        <w:tc>
          <w:tcPr>
            <w:tcW w:w="360" w:type="dxa"/>
          </w:tcPr>
          <w:p w:rsidR="0054130C" w:rsidRPr="00A61D4B" w:rsidRDefault="0054130C" w:rsidP="001668A6">
            <w:pPr>
              <w:jc w:val="both"/>
              <w:rPr>
                <w:rFonts w:ascii="Arial Narrow" w:hAnsi="Arial Narrow" w:cs="Arial Narrow"/>
                <w:b/>
                <w:lang w:val="sv-SE"/>
              </w:rPr>
            </w:pPr>
            <w:r w:rsidRPr="00A61D4B">
              <w:rPr>
                <w:rFonts w:ascii="Arial Narrow" w:hAnsi="Arial Narrow" w:cs="Arial Narrow"/>
                <w:b/>
                <w:lang w:val="sv-SE"/>
              </w:rPr>
              <w:t>2</w:t>
            </w:r>
          </w:p>
        </w:tc>
        <w:tc>
          <w:tcPr>
            <w:tcW w:w="360" w:type="dxa"/>
          </w:tcPr>
          <w:p w:rsidR="0054130C" w:rsidRPr="00A61D4B" w:rsidRDefault="0054130C" w:rsidP="001668A6">
            <w:pPr>
              <w:jc w:val="both"/>
              <w:rPr>
                <w:rFonts w:ascii="Arial Narrow" w:hAnsi="Arial Narrow" w:cs="Arial Narrow"/>
                <w:b/>
                <w:lang w:val="sv-SE"/>
              </w:rPr>
            </w:pPr>
            <w:r w:rsidRPr="00A61D4B">
              <w:rPr>
                <w:rFonts w:ascii="Arial Narrow" w:hAnsi="Arial Narrow" w:cs="Arial Narrow"/>
                <w:b/>
                <w:lang w:val="sv-SE"/>
              </w:rPr>
              <w:t>3</w:t>
            </w:r>
          </w:p>
        </w:tc>
        <w:tc>
          <w:tcPr>
            <w:tcW w:w="360" w:type="dxa"/>
          </w:tcPr>
          <w:p w:rsidR="0054130C" w:rsidRPr="00A61D4B" w:rsidRDefault="0054130C" w:rsidP="001668A6">
            <w:pPr>
              <w:jc w:val="both"/>
              <w:rPr>
                <w:rFonts w:ascii="Arial Narrow" w:hAnsi="Arial Narrow" w:cs="Arial Narrow"/>
                <w:b/>
                <w:lang w:val="sv-SE"/>
              </w:rPr>
            </w:pPr>
            <w:r w:rsidRPr="00A61D4B">
              <w:rPr>
                <w:rFonts w:ascii="Arial Narrow" w:hAnsi="Arial Narrow" w:cs="Arial Narrow"/>
                <w:b/>
                <w:lang w:val="sv-SE"/>
              </w:rPr>
              <w:t>4</w:t>
            </w:r>
          </w:p>
        </w:tc>
        <w:tc>
          <w:tcPr>
            <w:tcW w:w="360" w:type="dxa"/>
          </w:tcPr>
          <w:p w:rsidR="0054130C" w:rsidRPr="00A61D4B" w:rsidRDefault="0054130C" w:rsidP="001668A6">
            <w:pPr>
              <w:jc w:val="both"/>
              <w:rPr>
                <w:rFonts w:ascii="Arial Narrow" w:hAnsi="Arial Narrow" w:cs="Arial Narrow"/>
                <w:b/>
                <w:lang w:val="sv-SE"/>
              </w:rPr>
            </w:pPr>
            <w:r w:rsidRPr="00A61D4B">
              <w:rPr>
                <w:rFonts w:ascii="Arial Narrow" w:hAnsi="Arial Narrow" w:cs="Arial Narrow"/>
                <w:b/>
                <w:lang w:val="sv-SE"/>
              </w:rPr>
              <w:t>5</w:t>
            </w:r>
          </w:p>
        </w:tc>
        <w:tc>
          <w:tcPr>
            <w:tcW w:w="360" w:type="dxa"/>
          </w:tcPr>
          <w:p w:rsidR="0054130C" w:rsidRPr="00A61D4B" w:rsidRDefault="0054130C" w:rsidP="001668A6">
            <w:pPr>
              <w:jc w:val="both"/>
              <w:rPr>
                <w:rFonts w:ascii="Arial Narrow" w:hAnsi="Arial Narrow" w:cs="Arial Narrow"/>
                <w:b/>
                <w:lang w:val="sv-SE"/>
              </w:rPr>
            </w:pPr>
            <w:r w:rsidRPr="00A61D4B">
              <w:rPr>
                <w:rFonts w:ascii="Arial Narrow" w:hAnsi="Arial Narrow" w:cs="Arial Narrow"/>
                <w:b/>
                <w:lang w:val="sv-SE"/>
              </w:rPr>
              <w:t>6</w:t>
            </w:r>
          </w:p>
        </w:tc>
        <w:tc>
          <w:tcPr>
            <w:tcW w:w="360" w:type="dxa"/>
          </w:tcPr>
          <w:p w:rsidR="0054130C" w:rsidRPr="00A61D4B" w:rsidRDefault="0054130C" w:rsidP="001668A6">
            <w:pPr>
              <w:jc w:val="both"/>
              <w:rPr>
                <w:rFonts w:ascii="Arial Narrow" w:hAnsi="Arial Narrow" w:cs="Arial Narrow"/>
                <w:b/>
                <w:lang w:val="sv-SE"/>
              </w:rPr>
            </w:pPr>
            <w:r w:rsidRPr="00A61D4B">
              <w:rPr>
                <w:rFonts w:ascii="Arial Narrow" w:hAnsi="Arial Narrow" w:cs="Arial Narrow"/>
                <w:b/>
                <w:lang w:val="sv-SE"/>
              </w:rPr>
              <w:t>7</w:t>
            </w:r>
          </w:p>
        </w:tc>
        <w:tc>
          <w:tcPr>
            <w:tcW w:w="360" w:type="dxa"/>
          </w:tcPr>
          <w:p w:rsidR="0054130C" w:rsidRPr="00A61D4B" w:rsidRDefault="0054130C" w:rsidP="001668A6">
            <w:pPr>
              <w:jc w:val="both"/>
              <w:rPr>
                <w:rFonts w:ascii="Arial Narrow" w:hAnsi="Arial Narrow" w:cs="Arial Narrow"/>
                <w:b/>
                <w:lang w:val="sv-SE"/>
              </w:rPr>
            </w:pPr>
            <w:r w:rsidRPr="00A61D4B">
              <w:rPr>
                <w:rFonts w:ascii="Arial Narrow" w:hAnsi="Arial Narrow" w:cs="Arial Narrow"/>
                <w:b/>
                <w:lang w:val="sv-SE"/>
              </w:rPr>
              <w:t>8</w:t>
            </w:r>
          </w:p>
        </w:tc>
        <w:tc>
          <w:tcPr>
            <w:tcW w:w="360" w:type="dxa"/>
          </w:tcPr>
          <w:p w:rsidR="0054130C" w:rsidRPr="00A61D4B" w:rsidRDefault="0054130C" w:rsidP="001668A6">
            <w:pPr>
              <w:jc w:val="both"/>
              <w:rPr>
                <w:rFonts w:ascii="Arial Narrow" w:hAnsi="Arial Narrow" w:cs="Arial Narrow"/>
                <w:b/>
                <w:lang w:val="sv-SE"/>
              </w:rPr>
            </w:pPr>
            <w:r w:rsidRPr="00A61D4B">
              <w:rPr>
                <w:rFonts w:ascii="Arial Narrow" w:hAnsi="Arial Narrow" w:cs="Arial Narrow"/>
                <w:b/>
                <w:lang w:val="sv-SE"/>
              </w:rPr>
              <w:t>9</w:t>
            </w:r>
          </w:p>
        </w:tc>
        <w:tc>
          <w:tcPr>
            <w:tcW w:w="435" w:type="dxa"/>
          </w:tcPr>
          <w:p w:rsidR="0054130C" w:rsidRPr="00A61D4B" w:rsidRDefault="0054130C" w:rsidP="001668A6">
            <w:pPr>
              <w:jc w:val="both"/>
              <w:rPr>
                <w:rFonts w:ascii="Arial Narrow" w:hAnsi="Arial Narrow" w:cs="Arial Narrow"/>
                <w:b/>
                <w:lang w:val="sv-SE"/>
              </w:rPr>
            </w:pPr>
            <w:r w:rsidRPr="00A61D4B">
              <w:rPr>
                <w:rFonts w:ascii="Arial Narrow" w:hAnsi="Arial Narrow" w:cs="Arial Narrow"/>
                <w:b/>
                <w:lang w:val="sv-SE"/>
              </w:rPr>
              <w:t>10</w:t>
            </w:r>
          </w:p>
        </w:tc>
        <w:tc>
          <w:tcPr>
            <w:tcW w:w="435" w:type="dxa"/>
          </w:tcPr>
          <w:p w:rsidR="0054130C" w:rsidRPr="00A61D4B" w:rsidRDefault="0054130C" w:rsidP="001668A6">
            <w:pPr>
              <w:jc w:val="both"/>
              <w:rPr>
                <w:rFonts w:ascii="Arial Narrow" w:hAnsi="Arial Narrow" w:cs="Arial Narrow"/>
                <w:b/>
                <w:lang w:val="sv-SE"/>
              </w:rPr>
            </w:pPr>
            <w:r w:rsidRPr="00A61D4B">
              <w:rPr>
                <w:rFonts w:ascii="Arial Narrow" w:hAnsi="Arial Narrow" w:cs="Arial Narrow"/>
                <w:b/>
                <w:lang w:val="sv-SE"/>
              </w:rPr>
              <w:t>11</w:t>
            </w:r>
          </w:p>
        </w:tc>
        <w:tc>
          <w:tcPr>
            <w:tcW w:w="435" w:type="dxa"/>
          </w:tcPr>
          <w:p w:rsidR="0054130C" w:rsidRPr="00A61D4B" w:rsidRDefault="0054130C" w:rsidP="001668A6">
            <w:pPr>
              <w:jc w:val="both"/>
              <w:rPr>
                <w:rFonts w:ascii="Arial Narrow" w:hAnsi="Arial Narrow" w:cs="Arial Narrow"/>
                <w:b/>
                <w:lang w:val="sv-SE"/>
              </w:rPr>
            </w:pPr>
            <w:r w:rsidRPr="00A61D4B">
              <w:rPr>
                <w:rFonts w:ascii="Arial Narrow" w:hAnsi="Arial Narrow" w:cs="Arial Narrow"/>
                <w:b/>
                <w:lang w:val="sv-SE"/>
              </w:rPr>
              <w:t>12</w:t>
            </w:r>
          </w:p>
        </w:tc>
        <w:tc>
          <w:tcPr>
            <w:tcW w:w="435" w:type="dxa"/>
          </w:tcPr>
          <w:p w:rsidR="0054130C" w:rsidRPr="00A61D4B" w:rsidRDefault="0054130C" w:rsidP="001668A6">
            <w:pPr>
              <w:jc w:val="both"/>
              <w:rPr>
                <w:rFonts w:ascii="Arial Narrow" w:hAnsi="Arial Narrow" w:cs="Arial Narrow"/>
                <w:b/>
                <w:lang w:val="sv-SE"/>
              </w:rPr>
            </w:pPr>
            <w:r w:rsidRPr="00A61D4B">
              <w:rPr>
                <w:rFonts w:ascii="Arial Narrow" w:hAnsi="Arial Narrow" w:cs="Arial Narrow"/>
                <w:b/>
                <w:lang w:val="sv-SE"/>
              </w:rPr>
              <w:t>13</w:t>
            </w:r>
          </w:p>
        </w:tc>
        <w:tc>
          <w:tcPr>
            <w:tcW w:w="435" w:type="dxa"/>
          </w:tcPr>
          <w:p w:rsidR="0054130C" w:rsidRPr="00A61D4B" w:rsidRDefault="0054130C" w:rsidP="001668A6">
            <w:pPr>
              <w:jc w:val="both"/>
              <w:rPr>
                <w:rFonts w:ascii="Arial Narrow" w:hAnsi="Arial Narrow" w:cs="Arial Narrow"/>
                <w:b/>
                <w:lang w:val="sv-SE"/>
              </w:rPr>
            </w:pPr>
            <w:r w:rsidRPr="00A61D4B">
              <w:rPr>
                <w:rFonts w:ascii="Arial Narrow" w:hAnsi="Arial Narrow" w:cs="Arial Narrow"/>
                <w:b/>
                <w:lang w:val="sv-SE"/>
              </w:rPr>
              <w:t>14</w:t>
            </w:r>
          </w:p>
        </w:tc>
        <w:tc>
          <w:tcPr>
            <w:tcW w:w="435" w:type="dxa"/>
          </w:tcPr>
          <w:p w:rsidR="0054130C" w:rsidRPr="00A61D4B" w:rsidRDefault="0054130C" w:rsidP="001668A6">
            <w:pPr>
              <w:jc w:val="both"/>
              <w:rPr>
                <w:rFonts w:ascii="Arial Narrow" w:hAnsi="Arial Narrow" w:cs="Arial Narrow"/>
                <w:b/>
                <w:lang w:val="sv-SE"/>
              </w:rPr>
            </w:pPr>
            <w:r w:rsidRPr="00A61D4B">
              <w:rPr>
                <w:rFonts w:ascii="Arial Narrow" w:hAnsi="Arial Narrow" w:cs="Arial Narrow"/>
                <w:b/>
                <w:lang w:val="sv-SE"/>
              </w:rPr>
              <w:t>15</w:t>
            </w:r>
          </w:p>
        </w:tc>
        <w:tc>
          <w:tcPr>
            <w:tcW w:w="435" w:type="dxa"/>
          </w:tcPr>
          <w:p w:rsidR="0054130C" w:rsidRPr="00A61D4B" w:rsidRDefault="0054130C" w:rsidP="001668A6">
            <w:pPr>
              <w:jc w:val="both"/>
              <w:rPr>
                <w:rFonts w:ascii="Arial Narrow" w:hAnsi="Arial Narrow" w:cs="Arial Narrow"/>
                <w:b/>
                <w:lang w:val="sv-SE"/>
              </w:rPr>
            </w:pPr>
            <w:r w:rsidRPr="00A61D4B">
              <w:rPr>
                <w:rFonts w:ascii="Arial Narrow" w:hAnsi="Arial Narrow" w:cs="Arial Narrow"/>
                <w:b/>
                <w:lang w:val="sv-SE"/>
              </w:rPr>
              <w:t>16</w:t>
            </w:r>
          </w:p>
        </w:tc>
      </w:tr>
      <w:tr w:rsidR="0054130C" w:rsidTr="001668A6">
        <w:tc>
          <w:tcPr>
            <w:tcW w:w="1440" w:type="dxa"/>
          </w:tcPr>
          <w:p w:rsidR="0054130C" w:rsidRDefault="0054130C" w:rsidP="001668A6">
            <w:pPr>
              <w:rPr>
                <w:rFonts w:ascii="Arial Narrow" w:hAnsi="Arial Narrow" w:cs="Arial Narrow"/>
                <w:lang w:val="sv-SE"/>
              </w:rPr>
            </w:pPr>
            <w:r w:rsidRPr="00EE1ACF">
              <w:rPr>
                <w:rFonts w:ascii="Arial Narrow" w:hAnsi="Arial Narrow" w:cs="Arial Narrow"/>
                <w:lang w:val="fi-FI"/>
              </w:rPr>
              <w:t>Memahami dan mendalami teori sosial</w:t>
            </w:r>
          </w:p>
        </w:tc>
        <w:tc>
          <w:tcPr>
            <w:tcW w:w="360"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54130C" w:rsidRDefault="0054130C" w:rsidP="001668A6">
            <w:pPr>
              <w:jc w:val="both"/>
              <w:rPr>
                <w:rFonts w:ascii="Arial Narrow" w:hAnsi="Arial Narrow" w:cs="Arial Narrow"/>
                <w:lang w:val="sv-SE"/>
              </w:rPr>
            </w:pPr>
          </w:p>
        </w:tc>
        <w:tc>
          <w:tcPr>
            <w:tcW w:w="360"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54130C" w:rsidRDefault="0054130C" w:rsidP="001668A6">
            <w:pPr>
              <w:jc w:val="both"/>
              <w:rPr>
                <w:rFonts w:ascii="Arial Narrow" w:hAnsi="Arial Narrow" w:cs="Arial Narrow"/>
                <w:lang w:val="sv-SE"/>
              </w:rPr>
            </w:pPr>
          </w:p>
        </w:tc>
        <w:tc>
          <w:tcPr>
            <w:tcW w:w="435"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54130C" w:rsidRDefault="0054130C" w:rsidP="001668A6">
            <w:pPr>
              <w:jc w:val="both"/>
              <w:rPr>
                <w:rFonts w:ascii="Arial Narrow" w:hAnsi="Arial Narrow" w:cs="Arial Narrow"/>
                <w:lang w:val="sv-SE"/>
              </w:rPr>
            </w:pPr>
          </w:p>
        </w:tc>
        <w:tc>
          <w:tcPr>
            <w:tcW w:w="435"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r>
      <w:tr w:rsidR="0054130C" w:rsidTr="001668A6">
        <w:tc>
          <w:tcPr>
            <w:tcW w:w="1440" w:type="dxa"/>
          </w:tcPr>
          <w:p w:rsidR="0054130C" w:rsidRDefault="0054130C" w:rsidP="001668A6">
            <w:pPr>
              <w:rPr>
                <w:rFonts w:ascii="Arial Narrow" w:hAnsi="Arial Narrow" w:cs="Arial Narrow"/>
                <w:lang w:val="sv-SE"/>
              </w:rPr>
            </w:pPr>
            <w:r w:rsidRPr="00EE1ACF">
              <w:rPr>
                <w:rFonts w:ascii="Arial Narrow" w:hAnsi="Arial Narrow" w:cs="Arial Narrow"/>
                <w:lang w:val="nl-NL"/>
              </w:rPr>
              <w:t>Mengembangkan analisa pada studi kasus perubahan</w:t>
            </w:r>
          </w:p>
        </w:tc>
        <w:tc>
          <w:tcPr>
            <w:tcW w:w="360"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54130C" w:rsidRDefault="0054130C" w:rsidP="001668A6">
            <w:pPr>
              <w:jc w:val="both"/>
              <w:rPr>
                <w:rFonts w:ascii="Arial Narrow" w:hAnsi="Arial Narrow" w:cs="Arial Narrow"/>
                <w:lang w:val="sv-SE"/>
              </w:rPr>
            </w:pPr>
          </w:p>
        </w:tc>
        <w:tc>
          <w:tcPr>
            <w:tcW w:w="360"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54130C" w:rsidRDefault="0054130C" w:rsidP="001668A6">
            <w:pPr>
              <w:jc w:val="both"/>
              <w:rPr>
                <w:rFonts w:ascii="Arial Narrow" w:hAnsi="Arial Narrow" w:cs="Arial Narrow"/>
                <w:lang w:val="sv-SE"/>
              </w:rPr>
            </w:pPr>
          </w:p>
        </w:tc>
        <w:tc>
          <w:tcPr>
            <w:tcW w:w="435"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54130C" w:rsidRDefault="0054130C" w:rsidP="001668A6">
            <w:pPr>
              <w:jc w:val="both"/>
              <w:rPr>
                <w:rFonts w:ascii="Arial Narrow" w:hAnsi="Arial Narrow" w:cs="Arial Narrow"/>
                <w:lang w:val="sv-SE"/>
              </w:rPr>
            </w:pPr>
          </w:p>
        </w:tc>
        <w:tc>
          <w:tcPr>
            <w:tcW w:w="435"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r>
      <w:tr w:rsidR="0054130C" w:rsidTr="001668A6">
        <w:tc>
          <w:tcPr>
            <w:tcW w:w="1440" w:type="dxa"/>
          </w:tcPr>
          <w:p w:rsidR="0054130C" w:rsidRDefault="0054130C" w:rsidP="001668A6">
            <w:pPr>
              <w:rPr>
                <w:rFonts w:ascii="Arial Narrow" w:hAnsi="Arial Narrow" w:cs="Arial Narrow"/>
                <w:lang w:val="sv-SE"/>
              </w:rPr>
            </w:pPr>
            <w:r w:rsidRPr="00EE1ACF">
              <w:rPr>
                <w:rFonts w:ascii="Arial Narrow" w:hAnsi="Arial Narrow" w:cs="Arial Narrow"/>
                <w:lang w:val="sv-SE"/>
              </w:rPr>
              <w:t>Menyusun analisa teoritik dan pendalaman kasus</w:t>
            </w:r>
          </w:p>
        </w:tc>
        <w:tc>
          <w:tcPr>
            <w:tcW w:w="360" w:type="dxa"/>
          </w:tcPr>
          <w:p w:rsidR="0054130C" w:rsidRDefault="0054130C" w:rsidP="001668A6">
            <w:pPr>
              <w:jc w:val="both"/>
              <w:rPr>
                <w:rFonts w:ascii="Arial Narrow" w:hAnsi="Arial Narrow" w:cs="Arial Narrow"/>
                <w:lang w:val="sv-SE"/>
              </w:rPr>
            </w:pPr>
          </w:p>
        </w:tc>
        <w:tc>
          <w:tcPr>
            <w:tcW w:w="360" w:type="dxa"/>
          </w:tcPr>
          <w:p w:rsidR="0054130C" w:rsidRDefault="0054130C" w:rsidP="001668A6">
            <w:pPr>
              <w:jc w:val="both"/>
              <w:rPr>
                <w:rFonts w:ascii="Arial Narrow" w:hAnsi="Arial Narrow" w:cs="Arial Narrow"/>
                <w:lang w:val="sv-SE"/>
              </w:rPr>
            </w:pPr>
          </w:p>
        </w:tc>
        <w:tc>
          <w:tcPr>
            <w:tcW w:w="360" w:type="dxa"/>
          </w:tcPr>
          <w:p w:rsidR="0054130C" w:rsidRDefault="0054130C" w:rsidP="001668A6">
            <w:pPr>
              <w:jc w:val="both"/>
              <w:rPr>
                <w:rFonts w:ascii="Arial Narrow" w:hAnsi="Arial Narrow" w:cs="Arial Narrow"/>
                <w:lang w:val="sv-SE"/>
              </w:rPr>
            </w:pPr>
          </w:p>
        </w:tc>
        <w:tc>
          <w:tcPr>
            <w:tcW w:w="360" w:type="dxa"/>
          </w:tcPr>
          <w:p w:rsidR="0054130C" w:rsidRDefault="0054130C" w:rsidP="001668A6">
            <w:pPr>
              <w:jc w:val="both"/>
              <w:rPr>
                <w:rFonts w:ascii="Arial Narrow" w:hAnsi="Arial Narrow" w:cs="Arial Narrow"/>
                <w:lang w:val="sv-SE"/>
              </w:rPr>
            </w:pPr>
          </w:p>
        </w:tc>
        <w:tc>
          <w:tcPr>
            <w:tcW w:w="360"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54130C" w:rsidRDefault="0054130C" w:rsidP="001668A6">
            <w:pPr>
              <w:jc w:val="both"/>
              <w:rPr>
                <w:rFonts w:ascii="Arial Narrow" w:hAnsi="Arial Narrow" w:cs="Arial Narrow"/>
                <w:lang w:val="sv-SE"/>
              </w:rPr>
            </w:pPr>
          </w:p>
        </w:tc>
        <w:tc>
          <w:tcPr>
            <w:tcW w:w="360" w:type="dxa"/>
          </w:tcPr>
          <w:p w:rsidR="0054130C" w:rsidRDefault="0054130C" w:rsidP="001668A6">
            <w:pPr>
              <w:jc w:val="both"/>
              <w:rPr>
                <w:rFonts w:ascii="Arial Narrow" w:hAnsi="Arial Narrow" w:cs="Arial Narrow"/>
                <w:lang w:val="sv-SE"/>
              </w:rPr>
            </w:pPr>
          </w:p>
        </w:tc>
        <w:tc>
          <w:tcPr>
            <w:tcW w:w="360" w:type="dxa"/>
          </w:tcPr>
          <w:p w:rsidR="0054130C" w:rsidRDefault="0054130C" w:rsidP="001668A6">
            <w:pPr>
              <w:jc w:val="both"/>
              <w:rPr>
                <w:rFonts w:ascii="Arial Narrow" w:hAnsi="Arial Narrow" w:cs="Arial Narrow"/>
                <w:lang w:val="sv-SE"/>
              </w:rPr>
            </w:pPr>
          </w:p>
        </w:tc>
        <w:tc>
          <w:tcPr>
            <w:tcW w:w="360" w:type="dxa"/>
          </w:tcPr>
          <w:p w:rsidR="0054130C" w:rsidRDefault="0054130C" w:rsidP="001668A6">
            <w:pPr>
              <w:jc w:val="both"/>
              <w:rPr>
                <w:rFonts w:ascii="Arial Narrow" w:hAnsi="Arial Narrow" w:cs="Arial Narrow"/>
                <w:lang w:val="sv-SE"/>
              </w:rPr>
            </w:pPr>
          </w:p>
        </w:tc>
        <w:tc>
          <w:tcPr>
            <w:tcW w:w="435" w:type="dxa"/>
          </w:tcPr>
          <w:p w:rsidR="0054130C" w:rsidRDefault="0054130C" w:rsidP="001668A6">
            <w:pPr>
              <w:jc w:val="both"/>
              <w:rPr>
                <w:rFonts w:ascii="Arial Narrow" w:hAnsi="Arial Narrow" w:cs="Arial Narrow"/>
                <w:lang w:val="sv-SE"/>
              </w:rPr>
            </w:pPr>
          </w:p>
        </w:tc>
        <w:tc>
          <w:tcPr>
            <w:tcW w:w="435"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54130C" w:rsidRDefault="0054130C" w:rsidP="001668A6">
            <w:pPr>
              <w:jc w:val="both"/>
              <w:rPr>
                <w:rFonts w:ascii="Arial Narrow" w:hAnsi="Arial Narrow" w:cs="Arial Narrow"/>
                <w:lang w:val="sv-SE"/>
              </w:rPr>
            </w:pPr>
          </w:p>
        </w:tc>
        <w:tc>
          <w:tcPr>
            <w:tcW w:w="435" w:type="dxa"/>
          </w:tcPr>
          <w:p w:rsidR="0054130C" w:rsidRDefault="0054130C" w:rsidP="001668A6">
            <w:pPr>
              <w:jc w:val="both"/>
              <w:rPr>
                <w:rFonts w:ascii="Arial Narrow" w:hAnsi="Arial Narrow" w:cs="Arial Narrow"/>
                <w:lang w:val="sv-SE"/>
              </w:rPr>
            </w:pPr>
          </w:p>
        </w:tc>
        <w:tc>
          <w:tcPr>
            <w:tcW w:w="435" w:type="dxa"/>
          </w:tcPr>
          <w:p w:rsidR="0054130C" w:rsidRDefault="0054130C" w:rsidP="001668A6">
            <w:pPr>
              <w:jc w:val="both"/>
              <w:rPr>
                <w:rFonts w:ascii="Arial Narrow" w:hAnsi="Arial Narrow" w:cs="Arial Narrow"/>
                <w:lang w:val="sv-SE"/>
              </w:rPr>
            </w:pPr>
          </w:p>
        </w:tc>
        <w:tc>
          <w:tcPr>
            <w:tcW w:w="435" w:type="dxa"/>
          </w:tcPr>
          <w:p w:rsidR="0054130C" w:rsidRDefault="0054130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54130C" w:rsidRDefault="0054130C" w:rsidP="001668A6">
            <w:pPr>
              <w:jc w:val="both"/>
              <w:rPr>
                <w:rFonts w:ascii="Arial Narrow" w:hAnsi="Arial Narrow" w:cs="Arial Narrow"/>
                <w:lang w:val="sv-SE"/>
              </w:rPr>
            </w:pPr>
          </w:p>
        </w:tc>
      </w:tr>
    </w:tbl>
    <w:p w:rsidR="0054130C" w:rsidRDefault="0054130C" w:rsidP="0054130C">
      <w:pPr>
        <w:rPr>
          <w:rFonts w:ascii="Arial Narrow" w:hAnsi="Arial Narrow" w:cs="Arial Narrow"/>
        </w:rPr>
      </w:pPr>
    </w:p>
    <w:p w:rsidR="0054130C" w:rsidRDefault="0054130C" w:rsidP="0054130C">
      <w:pPr>
        <w:rPr>
          <w:rFonts w:ascii="Arial Narrow" w:hAnsi="Arial Narrow" w:cs="Arial Narrow"/>
        </w:rPr>
      </w:pPr>
    </w:p>
    <w:p w:rsidR="0054130C" w:rsidRDefault="0054130C" w:rsidP="0054130C">
      <w:pPr>
        <w:rPr>
          <w:rFonts w:ascii="Arial Narrow" w:hAnsi="Arial Narrow" w:cs="Arial Narrow"/>
        </w:rPr>
      </w:pPr>
    </w:p>
    <w:p w:rsidR="0054130C" w:rsidRPr="00A61D4B" w:rsidRDefault="0054130C" w:rsidP="0054130C">
      <w:pPr>
        <w:rPr>
          <w:rFonts w:ascii="Arial Narrow" w:hAnsi="Arial Narrow" w:cs="Arial Narrow"/>
        </w:rPr>
      </w:pPr>
    </w:p>
    <w:p w:rsidR="0054130C" w:rsidRPr="00191626" w:rsidRDefault="0054130C" w:rsidP="0054130C">
      <w:pPr>
        <w:pBdr>
          <w:top w:val="single" w:sz="4" w:space="1" w:color="auto"/>
          <w:left w:val="single" w:sz="4" w:space="4" w:color="auto"/>
          <w:bottom w:val="single" w:sz="4" w:space="1" w:color="auto"/>
          <w:right w:val="single" w:sz="4" w:space="4" w:color="auto"/>
        </w:pBdr>
        <w:jc w:val="center"/>
        <w:rPr>
          <w:rFonts w:ascii="Arial Narrow" w:hAnsi="Arial Narrow" w:cs="Arial Narrow"/>
          <w:b/>
          <w:bCs/>
          <w:lang w:val="id-ID"/>
        </w:rPr>
      </w:pPr>
      <w:r w:rsidRPr="00191626">
        <w:rPr>
          <w:rFonts w:ascii="Arial Narrow" w:hAnsi="Arial Narrow" w:cs="Arial Narrow"/>
          <w:b/>
          <w:bCs/>
        </w:rPr>
        <w:lastRenderedPageBreak/>
        <w:t>X</w:t>
      </w:r>
      <w:r w:rsidRPr="00191626">
        <w:rPr>
          <w:rFonts w:ascii="Arial Narrow" w:hAnsi="Arial Narrow" w:cs="Arial Narrow"/>
          <w:b/>
          <w:bCs/>
          <w:lang w:val="id-ID"/>
        </w:rPr>
        <w:t>I</w:t>
      </w:r>
      <w:r w:rsidRPr="00191626">
        <w:rPr>
          <w:rFonts w:ascii="Arial Narrow" w:hAnsi="Arial Narrow" w:cs="Arial Narrow"/>
          <w:b/>
          <w:bCs/>
        </w:rPr>
        <w:t xml:space="preserve">. </w:t>
      </w:r>
      <w:r w:rsidRPr="00191626">
        <w:rPr>
          <w:rFonts w:ascii="Arial Narrow" w:hAnsi="Arial Narrow" w:cs="Arial Narrow"/>
          <w:b/>
          <w:bCs/>
          <w:lang w:val="id-ID"/>
        </w:rPr>
        <w:t>Tata Tertib</w:t>
      </w:r>
    </w:p>
    <w:p w:rsidR="0054130C" w:rsidRPr="00191626" w:rsidRDefault="0054130C" w:rsidP="0054130C">
      <w:pPr>
        <w:rPr>
          <w:rFonts w:ascii="Arial Narrow" w:hAnsi="Arial Narrow" w:cs="Arial Narrow"/>
          <w:lang w:val="nb-NO"/>
        </w:rPr>
      </w:pPr>
    </w:p>
    <w:p w:rsidR="0054130C" w:rsidRPr="00FA0A51" w:rsidRDefault="0054130C" w:rsidP="0054130C">
      <w:pPr>
        <w:numPr>
          <w:ilvl w:val="0"/>
          <w:numId w:val="5"/>
        </w:numPr>
        <w:jc w:val="both"/>
        <w:rPr>
          <w:rFonts w:ascii="Arial Narrow" w:hAnsi="Arial Narrow" w:cs="Arial Narrow"/>
          <w:lang w:val="fi-FI"/>
        </w:rPr>
      </w:pPr>
      <w:r w:rsidRPr="00FA0A51">
        <w:rPr>
          <w:rFonts w:ascii="Arial Narrow" w:hAnsi="Arial Narrow" w:cs="Arial Narrow"/>
          <w:lang w:val="fi-FI"/>
        </w:rPr>
        <w:t>Aktif dalam tatap muka dan sesi diskusi kelas</w:t>
      </w:r>
    </w:p>
    <w:p w:rsidR="0054130C" w:rsidRPr="00191626" w:rsidRDefault="0054130C" w:rsidP="0054130C">
      <w:pPr>
        <w:numPr>
          <w:ilvl w:val="0"/>
          <w:numId w:val="5"/>
        </w:numPr>
        <w:jc w:val="both"/>
        <w:rPr>
          <w:rFonts w:ascii="Arial Narrow" w:hAnsi="Arial Narrow" w:cs="Arial Narrow"/>
          <w:lang w:val="sv-SE"/>
        </w:rPr>
      </w:pPr>
      <w:r>
        <w:rPr>
          <w:rFonts w:ascii="Arial Narrow" w:hAnsi="Arial Narrow" w:cs="Arial Narrow"/>
          <w:lang w:val="sv-SE"/>
        </w:rPr>
        <w:t>Berkontribusi pada tugas dan presentasi kelompok</w:t>
      </w:r>
    </w:p>
    <w:p w:rsidR="0054130C" w:rsidRPr="00191626" w:rsidRDefault="0054130C" w:rsidP="0054130C">
      <w:pPr>
        <w:numPr>
          <w:ilvl w:val="0"/>
          <w:numId w:val="5"/>
        </w:numPr>
        <w:jc w:val="both"/>
        <w:rPr>
          <w:rFonts w:ascii="Arial Narrow" w:hAnsi="Arial Narrow" w:cs="Arial Narrow"/>
          <w:lang w:val="sv-SE"/>
        </w:rPr>
      </w:pPr>
      <w:r>
        <w:rPr>
          <w:rFonts w:ascii="Arial Narrow" w:hAnsi="Arial Narrow" w:cs="Arial Narrow"/>
          <w:lang w:val="sv-SE"/>
        </w:rPr>
        <w:t xml:space="preserve">Mengerjakan report dan tugas individual </w:t>
      </w:r>
    </w:p>
    <w:p w:rsidR="0054130C" w:rsidRPr="00191626" w:rsidRDefault="0054130C" w:rsidP="0054130C">
      <w:pPr>
        <w:jc w:val="both"/>
        <w:rPr>
          <w:rFonts w:ascii="Arial Narrow" w:hAnsi="Arial Narrow" w:cs="Arial Narrow"/>
          <w:lang w:val="sv-SE"/>
        </w:rPr>
      </w:pPr>
    </w:p>
    <w:p w:rsidR="0054130C" w:rsidRPr="009C1892" w:rsidRDefault="0054130C" w:rsidP="0054130C">
      <w:pPr>
        <w:tabs>
          <w:tab w:val="left" w:pos="720"/>
        </w:tabs>
        <w:spacing w:line="360" w:lineRule="auto"/>
        <w:jc w:val="both"/>
        <w:rPr>
          <w:rFonts w:ascii="Arial Narrow" w:hAnsi="Arial Narrow" w:cs="Arial Narrow"/>
          <w:lang w:val="nb-NO"/>
        </w:rPr>
      </w:pPr>
    </w:p>
    <w:p w:rsidR="00126F7C" w:rsidRDefault="00126F7C"/>
    <w:sectPr w:rsidR="00126F7C" w:rsidSect="00066976">
      <w:footerReference w:type="default" r:id="rId6"/>
      <w:pgSz w:w="12240" w:h="15840" w:code="1"/>
      <w:pgMar w:top="2268" w:right="1701" w:bottom="1701" w:left="2268"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altName w:val="Consolas"/>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0E" w:rsidRDefault="006A2FEF" w:rsidP="00FC21EF">
    <w:pPr>
      <w:pStyle w:val="Footer"/>
      <w:ind w:right="360"/>
      <w:rPr>
        <w:rFonts w:ascii="Monotype Corsiva" w:hAnsi="Monotype Corsiva" w:cs="Monotype Corsiva"/>
        <w:lang w:val="fi-FI"/>
      </w:rPr>
    </w:pPr>
  </w:p>
  <w:p w:rsidR="00EF080E" w:rsidRPr="00FC21EF" w:rsidRDefault="006A2FEF" w:rsidP="00FC21EF">
    <w:pPr>
      <w:pStyle w:val="Footer"/>
      <w:ind w:right="360"/>
      <w:rPr>
        <w:lang w:val="fi-FI"/>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DEC"/>
    <w:multiLevelType w:val="hybridMultilevel"/>
    <w:tmpl w:val="C91AA5C8"/>
    <w:lvl w:ilvl="0" w:tplc="0409000F">
      <w:start w:val="1"/>
      <w:numFmt w:val="decimal"/>
      <w:lvlText w:val="%1."/>
      <w:lvlJc w:val="left"/>
      <w:pPr>
        <w:tabs>
          <w:tab w:val="num" w:pos="720"/>
        </w:tabs>
        <w:ind w:left="720" w:hanging="360"/>
      </w:pPr>
      <w:rPr>
        <w:rFonts w:cs="Times New Roman" w:hint="default"/>
      </w:rPr>
    </w:lvl>
    <w:lvl w:ilvl="1" w:tplc="98E4E6B2">
      <w:start w:val="3"/>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0667714"/>
    <w:multiLevelType w:val="hybridMultilevel"/>
    <w:tmpl w:val="AFAE1720"/>
    <w:lvl w:ilvl="0" w:tplc="8D0221D2">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D4413DA"/>
    <w:multiLevelType w:val="hybridMultilevel"/>
    <w:tmpl w:val="90268EE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60DA6523"/>
    <w:multiLevelType w:val="hybridMultilevel"/>
    <w:tmpl w:val="77765C6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39F10E5"/>
    <w:multiLevelType w:val="hybridMultilevel"/>
    <w:tmpl w:val="4E6263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130C"/>
    <w:rsid w:val="00126F7C"/>
    <w:rsid w:val="003B2BEC"/>
    <w:rsid w:val="0054130C"/>
    <w:rsid w:val="006A2FEF"/>
    <w:rsid w:val="00F76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130C"/>
    <w:pPr>
      <w:tabs>
        <w:tab w:val="center" w:pos="4320"/>
        <w:tab w:val="right" w:pos="8640"/>
      </w:tabs>
    </w:pPr>
  </w:style>
  <w:style w:type="character" w:customStyle="1" w:styleId="FooterChar">
    <w:name w:val="Footer Char"/>
    <w:basedOn w:val="DefaultParagraphFont"/>
    <w:link w:val="Footer"/>
    <w:uiPriority w:val="99"/>
    <w:rsid w:val="0054130C"/>
    <w:rPr>
      <w:rFonts w:ascii="Times New Roman" w:eastAsia="Times New Roman" w:hAnsi="Times New Roman" w:cs="Times New Roman"/>
      <w:sz w:val="24"/>
      <w:szCs w:val="24"/>
    </w:rPr>
  </w:style>
  <w:style w:type="paragraph" w:styleId="Header">
    <w:name w:val="header"/>
    <w:basedOn w:val="Normal"/>
    <w:link w:val="HeaderChar"/>
    <w:uiPriority w:val="99"/>
    <w:rsid w:val="0054130C"/>
    <w:pPr>
      <w:tabs>
        <w:tab w:val="center" w:pos="4320"/>
        <w:tab w:val="right" w:pos="8640"/>
      </w:tabs>
    </w:pPr>
  </w:style>
  <w:style w:type="character" w:customStyle="1" w:styleId="HeaderChar">
    <w:name w:val="Header Char"/>
    <w:basedOn w:val="DefaultParagraphFont"/>
    <w:link w:val="Header"/>
    <w:uiPriority w:val="99"/>
    <w:rsid w:val="0054130C"/>
    <w:rPr>
      <w:rFonts w:ascii="Times New Roman" w:eastAsia="Times New Roman" w:hAnsi="Times New Roman" w:cs="Times New Roman"/>
      <w:sz w:val="24"/>
      <w:szCs w:val="24"/>
    </w:rPr>
  </w:style>
  <w:style w:type="paragraph" w:styleId="ListParagraph">
    <w:name w:val="List Paragraph"/>
    <w:basedOn w:val="Normal"/>
    <w:uiPriority w:val="99"/>
    <w:qFormat/>
    <w:rsid w:val="0054130C"/>
    <w:pPr>
      <w:spacing w:after="200" w:line="276" w:lineRule="auto"/>
      <w:ind w:left="720"/>
    </w:pPr>
    <w:rPr>
      <w:rFonts w:ascii="Calibri" w:hAnsi="Calibri" w:cs="Calibri"/>
      <w:sz w:val="22"/>
      <w:szCs w:val="22"/>
    </w:rPr>
  </w:style>
  <w:style w:type="table" w:styleId="TableGrid">
    <w:name w:val="Table Grid"/>
    <w:basedOn w:val="TableNormal"/>
    <w:uiPriority w:val="99"/>
    <w:rsid w:val="005413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2BEC"/>
    <w:rPr>
      <w:rFonts w:ascii="Tahoma" w:hAnsi="Tahoma" w:cs="Tahoma"/>
      <w:sz w:val="16"/>
      <w:szCs w:val="16"/>
    </w:rPr>
  </w:style>
  <w:style w:type="character" w:customStyle="1" w:styleId="BalloonTextChar">
    <w:name w:val="Balloon Text Char"/>
    <w:basedOn w:val="DefaultParagraphFont"/>
    <w:link w:val="BalloonText"/>
    <w:uiPriority w:val="99"/>
    <w:semiHidden/>
    <w:rsid w:val="003B2BE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cp:revision>
  <cp:lastPrinted>2014-02-09T12:21:00Z</cp:lastPrinted>
  <dcterms:created xsi:type="dcterms:W3CDTF">2014-02-09T12:02:00Z</dcterms:created>
  <dcterms:modified xsi:type="dcterms:W3CDTF">2014-02-09T12:28:00Z</dcterms:modified>
</cp:coreProperties>
</file>